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738" w:rsidRPr="00A6539D" w:rsidRDefault="00D47738" w:rsidP="00D47738">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Pr>
          <w:rFonts w:ascii="Times New Roman" w:hAnsi="Times New Roman" w:cs="Times New Roman"/>
          <w:sz w:val="28"/>
          <w:szCs w:val="28"/>
        </w:rPr>
        <w:t>4</w:t>
      </w:r>
    </w:p>
    <w:p w:rsidR="00D47738" w:rsidRPr="00A6539D" w:rsidRDefault="00D47738" w:rsidP="00D47738">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2021 год и на плановый период 2022 и 2023 годов»</w:t>
      </w:r>
    </w:p>
    <w:p w:rsidR="00D47738" w:rsidRPr="00A6539D" w:rsidRDefault="00D47738" w:rsidP="00D47738">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D47738" w:rsidRDefault="00D47738" w:rsidP="00F40560">
      <w:pPr>
        <w:autoSpaceDE w:val="0"/>
        <w:autoSpaceDN w:val="0"/>
        <w:adjustRightInd w:val="0"/>
        <w:spacing w:after="0" w:line="240" w:lineRule="auto"/>
        <w:ind w:left="11057"/>
        <w:jc w:val="center"/>
        <w:outlineLvl w:val="0"/>
        <w:rPr>
          <w:rFonts w:ascii="Times New Roman" w:hAnsi="Times New Roman"/>
          <w:sz w:val="28"/>
          <w:szCs w:val="28"/>
          <w:lang w:eastAsia="ru-RU"/>
        </w:rPr>
      </w:pPr>
    </w:p>
    <w:p w:rsidR="005729E7" w:rsidRPr="00F40560" w:rsidRDefault="005729E7" w:rsidP="00F40560">
      <w:pPr>
        <w:autoSpaceDE w:val="0"/>
        <w:autoSpaceDN w:val="0"/>
        <w:adjustRightInd w:val="0"/>
        <w:spacing w:after="0" w:line="240" w:lineRule="auto"/>
        <w:ind w:left="11057"/>
        <w:jc w:val="center"/>
        <w:outlineLvl w:val="0"/>
        <w:rPr>
          <w:rFonts w:ascii="Times New Roman" w:hAnsi="Times New Roman"/>
          <w:sz w:val="28"/>
          <w:szCs w:val="28"/>
          <w:lang w:eastAsia="ru-RU"/>
        </w:rPr>
      </w:pPr>
      <w:r>
        <w:rPr>
          <w:rFonts w:ascii="Times New Roman" w:hAnsi="Times New Roman"/>
          <w:sz w:val="28"/>
          <w:szCs w:val="28"/>
          <w:lang w:eastAsia="ru-RU"/>
        </w:rPr>
        <w:t xml:space="preserve">Приложение </w:t>
      </w:r>
      <w:r w:rsidR="000D5BCE" w:rsidRPr="00F40560">
        <w:rPr>
          <w:rFonts w:ascii="Times New Roman" w:hAnsi="Times New Roman"/>
          <w:sz w:val="28"/>
          <w:szCs w:val="28"/>
          <w:lang w:eastAsia="ru-RU"/>
        </w:rPr>
        <w:t>9</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«Об областном бюджете на 202</w:t>
      </w:r>
      <w:r w:rsidR="00A54A7F">
        <w:rPr>
          <w:rFonts w:ascii="Times New Roman" w:hAnsi="Times New Roman"/>
          <w:sz w:val="28"/>
          <w:szCs w:val="28"/>
          <w:lang w:eastAsia="ru-RU"/>
        </w:rPr>
        <w:t>1</w:t>
      </w:r>
      <w:r>
        <w:rPr>
          <w:rFonts w:ascii="Times New Roman" w:hAnsi="Times New Roman"/>
          <w:sz w:val="28"/>
          <w:szCs w:val="28"/>
          <w:lang w:eastAsia="ru-RU"/>
        </w:rPr>
        <w:t xml:space="preserve"> год</w:t>
      </w:r>
      <w:r w:rsidR="00F40560">
        <w:rPr>
          <w:rFonts w:ascii="Times New Roman" w:hAnsi="Times New Roman"/>
          <w:sz w:val="28"/>
          <w:szCs w:val="28"/>
          <w:lang w:eastAsia="ru-RU"/>
        </w:rPr>
        <w:t xml:space="preserve"> </w:t>
      </w:r>
      <w:r>
        <w:rPr>
          <w:rFonts w:ascii="Times New Roman" w:hAnsi="Times New Roman"/>
          <w:sz w:val="28"/>
          <w:szCs w:val="28"/>
          <w:lang w:eastAsia="ru-RU"/>
        </w:rPr>
        <w:t xml:space="preserve">и </w:t>
      </w:r>
      <w:r w:rsidR="00012C5A">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w:t>
      </w:r>
      <w:r w:rsidR="00A54A7F">
        <w:rPr>
          <w:rFonts w:ascii="Times New Roman" w:hAnsi="Times New Roman"/>
          <w:sz w:val="28"/>
          <w:szCs w:val="28"/>
          <w:lang w:eastAsia="ru-RU"/>
        </w:rPr>
        <w:t>2</w:t>
      </w:r>
      <w:r>
        <w:rPr>
          <w:rFonts w:ascii="Times New Roman" w:hAnsi="Times New Roman"/>
          <w:sz w:val="28"/>
          <w:szCs w:val="28"/>
          <w:lang w:eastAsia="ru-RU"/>
        </w:rPr>
        <w:t xml:space="preserve"> и 202</w:t>
      </w:r>
      <w:r w:rsidR="00A54A7F">
        <w:rPr>
          <w:rFonts w:ascii="Times New Roman" w:hAnsi="Times New Roman"/>
          <w:sz w:val="28"/>
          <w:szCs w:val="28"/>
          <w:lang w:eastAsia="ru-RU"/>
        </w:rPr>
        <w:t>3</w:t>
      </w:r>
      <w:r>
        <w:rPr>
          <w:rFonts w:ascii="Times New Roman" w:hAnsi="Times New Roman"/>
          <w:sz w:val="28"/>
          <w:szCs w:val="28"/>
          <w:lang w:eastAsia="ru-RU"/>
        </w:rPr>
        <w:t xml:space="preserve"> годов»</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Default="005729E7" w:rsidP="00D15A08">
      <w:pPr>
        <w:spacing w:after="0" w:line="240" w:lineRule="auto"/>
        <w:jc w:val="center"/>
        <w:rPr>
          <w:rFonts w:ascii="Times New Roman" w:eastAsia="Times New Roman" w:hAnsi="Times New Roman" w:cs="Times New Roman"/>
          <w:b/>
          <w:bCs/>
          <w:color w:val="000000"/>
          <w:sz w:val="28"/>
          <w:szCs w:val="28"/>
          <w:lang w:eastAsia="ru-RU"/>
        </w:rPr>
      </w:pPr>
    </w:p>
    <w:p w:rsidR="00D15A08" w:rsidRPr="00D15A08" w:rsidRDefault="00D15A08" w:rsidP="00D15A08">
      <w:pPr>
        <w:spacing w:after="0" w:line="240" w:lineRule="auto"/>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Распределение бюджетных ассигнований по целевым статьям</w:t>
      </w:r>
    </w:p>
    <w:p w:rsidR="005A4607" w:rsidRDefault="00D15A08"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 xml:space="preserve"> (государственным программам Ивановской области и не включенным в государственные программы Ивановской области направлениям деятельности органов государственной власти </w:t>
      </w:r>
      <w:r w:rsidR="00307466">
        <w:rPr>
          <w:rFonts w:ascii="Times New Roman" w:eastAsia="Times New Roman" w:hAnsi="Times New Roman" w:cs="Times New Roman"/>
          <w:b/>
          <w:bCs/>
          <w:color w:val="000000"/>
          <w:sz w:val="28"/>
          <w:szCs w:val="28"/>
          <w:lang w:eastAsia="ru-RU"/>
        </w:rPr>
        <w:t>И</w:t>
      </w:r>
      <w:r w:rsidRPr="00D15A08">
        <w:rPr>
          <w:rFonts w:ascii="Times New Roman" w:eastAsia="Times New Roman" w:hAnsi="Times New Roman" w:cs="Times New Roman"/>
          <w:b/>
          <w:bCs/>
          <w:color w:val="000000"/>
          <w:sz w:val="28"/>
          <w:szCs w:val="28"/>
          <w:lang w:eastAsia="ru-RU"/>
        </w:rPr>
        <w:t>вановской области (государственных органов Ивановской области)), группам видов расходов классификации расходов областного бюджета на 202</w:t>
      </w:r>
      <w:r w:rsidR="00A54A7F">
        <w:rPr>
          <w:rFonts w:ascii="Times New Roman" w:eastAsia="Times New Roman" w:hAnsi="Times New Roman" w:cs="Times New Roman"/>
          <w:b/>
          <w:bCs/>
          <w:color w:val="000000"/>
          <w:sz w:val="28"/>
          <w:szCs w:val="28"/>
          <w:lang w:eastAsia="ru-RU"/>
        </w:rPr>
        <w:t>1</w:t>
      </w:r>
      <w:r w:rsidRPr="00D15A08">
        <w:rPr>
          <w:rFonts w:ascii="Times New Roman" w:eastAsia="Times New Roman" w:hAnsi="Times New Roman" w:cs="Times New Roman"/>
          <w:b/>
          <w:bCs/>
          <w:color w:val="000000"/>
          <w:sz w:val="28"/>
          <w:szCs w:val="28"/>
          <w:lang w:eastAsia="ru-RU"/>
        </w:rPr>
        <w:t xml:space="preserve"> год</w:t>
      </w:r>
    </w:p>
    <w:p w:rsidR="00454643" w:rsidRPr="00D15A08" w:rsidRDefault="00454643"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3"/>
        <w:gridCol w:w="2125"/>
        <w:gridCol w:w="1603"/>
        <w:gridCol w:w="2119"/>
      </w:tblGrid>
      <w:tr w:rsidR="00811E14" w:rsidRPr="00A321A6" w:rsidTr="006210EE">
        <w:trPr>
          <w:trHeight w:val="300"/>
        </w:trPr>
        <w:tc>
          <w:tcPr>
            <w:tcW w:w="925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A321A6">
              <w:rPr>
                <w:rFonts w:ascii="Times New Roman" w:hAnsi="Times New Roman" w:cs="Times New Roman"/>
                <w:sz w:val="28"/>
                <w:szCs w:val="28"/>
              </w:rPr>
              <w:t>аименование</w:t>
            </w:r>
          </w:p>
        </w:tc>
        <w:tc>
          <w:tcPr>
            <w:tcW w:w="2125" w:type="dxa"/>
            <w:noWrap/>
            <w:hideMark/>
          </w:tcPr>
          <w:p w:rsidR="00811E14" w:rsidRDefault="00811E14" w:rsidP="006210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Ц</w:t>
            </w:r>
            <w:r w:rsidRPr="00A321A6">
              <w:rPr>
                <w:rFonts w:ascii="Times New Roman" w:hAnsi="Times New Roman" w:cs="Times New Roman"/>
                <w:sz w:val="28"/>
                <w:szCs w:val="28"/>
              </w:rPr>
              <w:t>елев</w:t>
            </w:r>
            <w:r>
              <w:rPr>
                <w:rFonts w:ascii="Times New Roman" w:hAnsi="Times New Roman" w:cs="Times New Roman"/>
                <w:sz w:val="28"/>
                <w:szCs w:val="28"/>
              </w:rPr>
              <w:t>ая</w:t>
            </w:r>
          </w:p>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стать</w:t>
            </w:r>
            <w:r>
              <w:rPr>
                <w:rFonts w:ascii="Times New Roman" w:hAnsi="Times New Roman" w:cs="Times New Roman"/>
                <w:sz w:val="28"/>
                <w:szCs w:val="28"/>
              </w:rPr>
              <w:t>я</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w:t>
            </w:r>
            <w:r w:rsidRPr="00A321A6">
              <w:rPr>
                <w:rFonts w:ascii="Times New Roman" w:hAnsi="Times New Roman" w:cs="Times New Roman"/>
                <w:sz w:val="28"/>
                <w:szCs w:val="28"/>
              </w:rPr>
              <w:t>ид расход</w:t>
            </w:r>
            <w:r>
              <w:rPr>
                <w:rFonts w:ascii="Times New Roman" w:hAnsi="Times New Roman" w:cs="Times New Roman"/>
                <w:sz w:val="28"/>
                <w:szCs w:val="28"/>
              </w:rPr>
              <w:t>ов</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Сумма, руб.</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здравоохранения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0100000000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9937385888,19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Модернизация системы здравоохранения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2586205991,36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Укрепление материально-технической базы областных учреждений здравоохранения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2159900112,57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Разработка (корректировка) проектно-сметной документации на капитальный ремонт областных учреждений здравоохранения </w:t>
            </w:r>
            <w:r w:rsidRPr="00A321A6">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0110100020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0110100030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475225744,00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0110100040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671445468,57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Закупка реактивов и расходных материалов, необходимых для функционирования комплекса генетического оборудования ОБУЗ </w:t>
            </w:r>
            <w:r>
              <w:rPr>
                <w:rFonts w:ascii="Times New Roman" w:hAnsi="Times New Roman" w:cs="Times New Roman"/>
                <w:sz w:val="28"/>
                <w:szCs w:val="28"/>
              </w:rPr>
              <w:t>«</w:t>
            </w:r>
            <w:r w:rsidRPr="00A321A6">
              <w:rPr>
                <w:rFonts w:ascii="Times New Roman" w:hAnsi="Times New Roman" w:cs="Times New Roman"/>
                <w:sz w:val="28"/>
                <w:szCs w:val="28"/>
              </w:rPr>
              <w:t>Бюро судебно-медицинской экспертизы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0110102890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Проектирование и создание сети радиосвязи службы скорой медицинской помощи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0110107900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26650000,00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Благоустройство территории областных учреждений здравоохранения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0110108700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48900000,00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автотранспорта областным учреждениям здравоохранения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0110124000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региональной программы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01101R3650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891778900,00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Строительство учреждений здравоохранения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Содержание и обеспечение сохранности имущества инфекционного госпиталя до начала оказания на его базе медицинской помощи за счет средств обязательного медицинского страхования (Предоставление субсидий бюджетным, автономным учреждениям и иным некоммерческим </w:t>
            </w:r>
            <w:r w:rsidRPr="00A321A6">
              <w:rPr>
                <w:rFonts w:ascii="Times New Roman" w:hAnsi="Times New Roman" w:cs="Times New Roman"/>
                <w:sz w:val="28"/>
                <w:szCs w:val="28"/>
              </w:rPr>
              <w:lastRenderedPageBreak/>
              <w:t>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0110209500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Развитие системы оказания первичной медико-санитарной помощи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13440000,00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и установка модульных конструкций фельдшерско-акушерских пунктов и врачебных амбулаторий для населенных пунктов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011N106800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13440000,00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Борьба с сердечно-сосудистыми заболеваниями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91665900,00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011N251920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91665900,00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Борьба с онкологическими заболеваниями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182411100,00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r w:rsidRPr="00A321A6">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011N351900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182411100,00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011N700000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102788878,79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011N751140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011N751140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62788878,79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Профилактика заболеваний и формирование здорового образа жизни. Развитие первичной медико-санитарной помощи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772866789,41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Оказание первичной медико-санитарной </w:t>
            </w:r>
            <w:r w:rsidRPr="00A321A6">
              <w:rPr>
                <w:rFonts w:ascii="Times New Roman" w:hAnsi="Times New Roman" w:cs="Times New Roman"/>
                <w:sz w:val="28"/>
                <w:szCs w:val="28"/>
              </w:rPr>
              <w:lastRenderedPageBreak/>
              <w:t>помощи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388089044,97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0120100070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363596923,09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0120122870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24492121,88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Профилактика инфекционных заболеваний, включая иммунопрофилактику</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32365650,50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0120220020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32365650,50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267103000,00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0120351610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7123130,00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0120351610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64108170,00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w:t>
            </w:r>
            <w:r w:rsidRPr="00A321A6">
              <w:rPr>
                <w:rFonts w:ascii="Times New Roman" w:hAnsi="Times New Roman" w:cs="Times New Roman"/>
                <w:sz w:val="28"/>
                <w:szCs w:val="28"/>
              </w:rPr>
              <w:lastRenderedPageBreak/>
              <w:t>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0120352160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3037200,00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0120354600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24983450,00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0120354600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167851050,00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Борьба с сердечно-сосудистыми заболеваниями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012N200000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84828493,94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012N224500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5589100,00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012N255860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79239393,94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Старшее поколение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012P300000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480600,00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Проведение вакцинации против пневмококковой инфекции граждан старше трудоспособного возраста из групп риска, проживающих в </w:t>
            </w:r>
            <w:r w:rsidRPr="00A321A6">
              <w:rPr>
                <w:rFonts w:ascii="Times New Roman" w:hAnsi="Times New Roman" w:cs="Times New Roman"/>
                <w:sz w:val="28"/>
                <w:szCs w:val="28"/>
              </w:rPr>
              <w:lastRenderedPageBreak/>
              <w:t>организациях социального обслуживания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012P354680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480600,00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1743684263,01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Специализированная медицинская помощь</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1442905090,82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0130100080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889926521,08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0130100090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55972209,20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0130102500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24892079,73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0130108300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0130108400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341154314,61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0130122880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41825676,20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01301R4020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84134290,00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Совершенствование оказания медицинской помощи лицам, инфицированным вирусом иммунодефицита человека, гепатитами В и С</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43042503,00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медицинской помощи лицам, инфицированным вирусом иммунодефицита человека, гепатитами В и С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0130300110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43042503,00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Предупреждение и борьба с социально значимыми инфекционными заболеваниями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21761720,43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01304R2021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14933548,39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w:t>
            </w:r>
            <w:r w:rsidRPr="00A321A6">
              <w:rPr>
                <w:rFonts w:ascii="Times New Roman" w:hAnsi="Times New Roman" w:cs="Times New Roman"/>
                <w:sz w:val="28"/>
                <w:szCs w:val="28"/>
              </w:rPr>
              <w:lastRenderedPageBreak/>
              <w:t>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01304R2022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4057204,30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01304R2023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2770967,74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Осуществление бесперебойного и полного обеспечения донорской кровью и (или) ее компонентами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146824798,76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0130503700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138181798,76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0130571260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8643000,00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Совершенствование оказания скорой, в том числе скорой специализированной, медицинской помощи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47535150,00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0130607300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38181000,00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Оказание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w:t>
            </w:r>
            <w:r w:rsidRPr="00A321A6">
              <w:rPr>
                <w:rFonts w:ascii="Times New Roman" w:hAnsi="Times New Roman" w:cs="Times New Roman"/>
                <w:sz w:val="28"/>
                <w:szCs w:val="28"/>
              </w:rPr>
              <w:lastRenderedPageBreak/>
              <w:t>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0130608500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9354150,00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Развитие системы оказания первичной медико-санитарной помощи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013N100000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41615000,00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закупки авиационных работ в целях оказания медицинской помощи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013N155540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41615000,00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Паллиативная медицинская помощь</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175027247,63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паллиативной помощи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175027247,63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0140124600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1213000,00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Финансовое обеспечение паллиативной медицинской помощи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0140180010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129643710,00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01401R2011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21340967,74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01401R2012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14629569,89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Развитие паллиативной медицинской помощи (Обеспечение медицинских организаций, подведомственных органам исполнительной власти Ивановской области, оказывающих паллиативную медицинскую помощь, автомобилями в соответствии со стандартом оснащения отделения выездной патронажной паллиативной медицинской помощи взрослым и легковыми автомашинами в соответствии со стандартом оснащения </w:t>
            </w:r>
            <w:r w:rsidRPr="00A321A6">
              <w:rPr>
                <w:rFonts w:ascii="Times New Roman" w:hAnsi="Times New Roman" w:cs="Times New Roman"/>
                <w:sz w:val="28"/>
                <w:szCs w:val="28"/>
              </w:rPr>
              <w:lastRenderedPageBreak/>
              <w:t xml:space="preserve">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 утвержденным в порядке, установленном частью 5 статьи 36 Федерального закона </w:t>
            </w:r>
            <w:r>
              <w:rPr>
                <w:rFonts w:ascii="Times New Roman" w:hAnsi="Times New Roman" w:cs="Times New Roman"/>
                <w:sz w:val="28"/>
                <w:szCs w:val="28"/>
              </w:rPr>
              <w:t>«</w:t>
            </w:r>
            <w:r w:rsidRPr="00A321A6">
              <w:rPr>
                <w:rFonts w:ascii="Times New Roman" w:hAnsi="Times New Roman" w:cs="Times New Roman"/>
                <w:sz w:val="28"/>
                <w:szCs w:val="28"/>
              </w:rPr>
              <w:t>Об основах охраны здоровья граждан в Российской Федерации</w:t>
            </w:r>
            <w:r>
              <w:rPr>
                <w:rFonts w:ascii="Times New Roman" w:hAnsi="Times New Roman" w:cs="Times New Roman"/>
                <w:sz w:val="28"/>
                <w:szCs w:val="28"/>
              </w:rPr>
              <w:t>»</w:t>
            </w:r>
            <w:r w:rsidRPr="00A321A6">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01401R2013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8200000,00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Другие вопросы в сфере здравоохранения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226683862,69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58007948,83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0160100120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42624179,03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0160100120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15058769,80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0160100120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Выполнение мероприятий, направленных на </w:t>
            </w:r>
            <w:r w:rsidRPr="00A321A6">
              <w:rPr>
                <w:rFonts w:ascii="Times New Roman" w:hAnsi="Times New Roman" w:cs="Times New Roman"/>
                <w:sz w:val="28"/>
                <w:szCs w:val="28"/>
              </w:rPr>
              <w:lastRenderedPageBreak/>
              <w:t>спасение жизни людей и защиту их здоровья при чрезвычайных ситуациях</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0160200000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8821758,30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0160200180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7408861,01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0160200180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1406307,29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0160200180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6590,00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Формирование и сопровождение единой информационно-аналитической системы здравоохранения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0160300190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Выполнение мероприятий по размещению, хранению, освежению, замене материальных ценностей мобилизационного резерва медицинского и санитарно-хозяйственного назначения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30740248,56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0160400200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30740248,56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Судебно-медицинская экспертиза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81869507,00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0160501970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81869507,00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Осуществление полномочий Российской Федерации, переданных органам государственной власти субъектов Российской Федерации, в сфере охраны здоровья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2244400,00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0160659800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1635552,87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0160659800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608847,13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Меры социальной поддержки в сфере здравоохранения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0170000000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653578934,09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Меры социальной поддержки отдельных групп населения при оказании медицинской помощи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0170100000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2794738,00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hAnsi="Times New Roman" w:cs="Times New Roman"/>
                <w:sz w:val="28"/>
                <w:szCs w:val="28"/>
              </w:rPr>
              <w:t>«</w:t>
            </w:r>
            <w:r w:rsidRPr="00A321A6">
              <w:rPr>
                <w:rFonts w:ascii="Times New Roman" w:hAnsi="Times New Roman" w:cs="Times New Roman"/>
                <w:sz w:val="28"/>
                <w:szCs w:val="28"/>
              </w:rPr>
              <w:t>искусственная почка</w:t>
            </w:r>
            <w:r>
              <w:rPr>
                <w:rFonts w:ascii="Times New Roman" w:hAnsi="Times New Roman" w:cs="Times New Roman"/>
                <w:sz w:val="28"/>
                <w:szCs w:val="28"/>
              </w:rPr>
              <w:t>»</w:t>
            </w:r>
            <w:r w:rsidRPr="00A321A6">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w:t>
            </w:r>
            <w:r w:rsidRPr="00A321A6">
              <w:rPr>
                <w:rFonts w:ascii="Times New Roman" w:hAnsi="Times New Roman" w:cs="Times New Roman"/>
                <w:sz w:val="28"/>
                <w:szCs w:val="28"/>
              </w:rPr>
              <w:lastRenderedPageBreak/>
              <w:t>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0170170890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1925220,00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A321A6">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0170171080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589518,00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лиц, состоящих на диспансерном учете в ОБУЗ </w:t>
            </w:r>
            <w:r>
              <w:rPr>
                <w:rFonts w:ascii="Times New Roman" w:hAnsi="Times New Roman" w:cs="Times New Roman"/>
                <w:sz w:val="28"/>
                <w:szCs w:val="28"/>
              </w:rPr>
              <w:t>«</w:t>
            </w:r>
            <w:r w:rsidRPr="00A321A6">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A321A6">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0170171090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Меры социальной поддержки по обеспечению отдельных групп населения лекарственными препаратами и изделиями медицинского назначения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0170200000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650784196,09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Pr>
                <w:rFonts w:ascii="Times New Roman" w:hAnsi="Times New Roman" w:cs="Times New Roman"/>
                <w:sz w:val="28"/>
                <w:szCs w:val="28"/>
              </w:rPr>
              <w:t>«</w:t>
            </w:r>
            <w:r w:rsidRPr="00A321A6">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hAnsi="Times New Roman" w:cs="Times New Roman"/>
                <w:sz w:val="28"/>
                <w:szCs w:val="28"/>
              </w:rPr>
              <w:t>»</w:t>
            </w:r>
            <w:r w:rsidRPr="00A321A6">
              <w:rPr>
                <w:rFonts w:ascii="Times New Roman" w:hAnsi="Times New Roman" w:cs="Times New Roman"/>
                <w:sz w:val="28"/>
                <w:szCs w:val="28"/>
              </w:rPr>
              <w:t xml:space="preserve">, за исключением лечения заболеваний, по которым обеспечение лекарственными </w:t>
            </w:r>
            <w:r w:rsidRPr="00A321A6">
              <w:rPr>
                <w:rFonts w:ascii="Times New Roman" w:hAnsi="Times New Roman" w:cs="Times New Roman"/>
                <w:sz w:val="28"/>
                <w:szCs w:val="28"/>
              </w:rPr>
              <w:lastRenderedPageBreak/>
              <w:t>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0170271240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99868,36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0170271310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25026320,30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0170271310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625658007,43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Организация обязательного медицинского страхования на территории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0180000000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3709032800,00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Уплата страховых взносов на обязательное медицинское страхование неработающего населения в Федеральный фонд обязательного медицинского страхования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0180100000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3709032800,00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Обязательное медицинское страхование неработающего населения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0180171100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3709032800,00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Охрана здоровья матери и ребенка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01А0000000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9556000,00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Создание системы раннего выявления и коррекции нарушений развития ребенка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01А0100000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9556000,00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01А0181900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6464000,00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01А0181910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3092000,00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Кадровое обеспечение системы здравоохранения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01Б0000000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60750000,00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Единовременные компенсационные выплаты медицинским работникам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01Б0100000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01Б01R1380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Социальная поддержка отдельных категорий медицинских работников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01Б0200000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9750000,00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01Б0271280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6750000,00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01Б0271290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образования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0200000000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10089191228,22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общего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7739704847,31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дошкольного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2745900797,28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0210105600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2736238,62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0210105600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532917,66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0210180170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2718633661,00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реализацию мероприятий по капитальному ремонту объектов образования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0210183500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13040000,00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w:t>
            </w:r>
            <w:r w:rsidRPr="00A321A6">
              <w:rPr>
                <w:rFonts w:ascii="Times New Roman" w:hAnsi="Times New Roman" w:cs="Times New Roman"/>
                <w:sz w:val="28"/>
                <w:szCs w:val="28"/>
              </w:rPr>
              <w:lastRenderedPageBreak/>
              <w:t>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0210185500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10957980,00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Реализация программ общего образования и государственной итоговой аттестации по образовательным программам основного общего и среднего общего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4277326325,79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390690542,92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183930491,04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11802572,74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w:t>
            </w:r>
            <w:r w:rsidRPr="00A321A6">
              <w:rPr>
                <w:rFonts w:ascii="Times New Roman" w:hAnsi="Times New Roman" w:cs="Times New Roman"/>
                <w:sz w:val="28"/>
                <w:szCs w:val="28"/>
              </w:rPr>
              <w:lastRenderedPageBreak/>
              <w:t>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0210200520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3055786,68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879186,92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5183399,63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71300,00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6810865,98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0210200550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1478554,90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проведения государственной итоговой аттестации физических лиц, освоивших образовательные программы основного </w:t>
            </w:r>
            <w:r w:rsidRPr="00A321A6">
              <w:rPr>
                <w:rFonts w:ascii="Times New Roman" w:hAnsi="Times New Roman" w:cs="Times New Roman"/>
                <w:sz w:val="28"/>
                <w:szCs w:val="28"/>
              </w:rPr>
              <w:lastRenderedPageBreak/>
              <w:t>общего и среднего общего образования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0210205800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31128854,98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0210253031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323338680,00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0210253032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25154620,00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w:t>
            </w:r>
            <w:r w:rsidRPr="00A321A6">
              <w:rPr>
                <w:rFonts w:ascii="Times New Roman" w:hAnsi="Times New Roman" w:cs="Times New Roman"/>
                <w:sz w:val="28"/>
                <w:szCs w:val="28"/>
              </w:rPr>
              <w:lastRenderedPageBreak/>
              <w:t>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0210280150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3264384852,00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0210280160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29416618,00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Содействие развитию общего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72010022,00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Научно-методическое сопровождение реализации регионального проекта </w:t>
            </w:r>
            <w:r>
              <w:rPr>
                <w:rFonts w:ascii="Times New Roman" w:hAnsi="Times New Roman" w:cs="Times New Roman"/>
                <w:sz w:val="28"/>
                <w:szCs w:val="28"/>
              </w:rPr>
              <w:t>«</w:t>
            </w:r>
            <w:r w:rsidRPr="00A321A6">
              <w:rPr>
                <w:rFonts w:ascii="Times New Roman" w:hAnsi="Times New Roman" w:cs="Times New Roman"/>
                <w:sz w:val="28"/>
                <w:szCs w:val="28"/>
              </w:rPr>
              <w:t>Межведомственная система оздоровления школьников</w:t>
            </w:r>
            <w:r>
              <w:rPr>
                <w:rFonts w:ascii="Times New Roman" w:hAnsi="Times New Roman" w:cs="Times New Roman"/>
                <w:sz w:val="28"/>
                <w:szCs w:val="28"/>
              </w:rPr>
              <w:t>»</w:t>
            </w:r>
            <w:r w:rsidRPr="00A321A6">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0210300220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0210300230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169150,00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0210300240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2936600,00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0210300260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944600,00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подготовки специалистов, привлекаемых к проведению </w:t>
            </w:r>
            <w:r w:rsidRPr="00A321A6">
              <w:rPr>
                <w:rFonts w:ascii="Times New Roman" w:hAnsi="Times New Roman" w:cs="Times New Roman"/>
                <w:sz w:val="28"/>
                <w:szCs w:val="28"/>
              </w:rPr>
              <w:lastRenderedPageBreak/>
              <w:t>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0210302280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1115300,00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0210303580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0210320040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1888700,00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0210320110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401100,00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0210321430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6657635,00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0210322930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536000,00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Разработка проектной документации на строительство общеобразовательной школы на 1200 мест в г. Иваново (Капитальные вложения в объекты государственной (муниципальной) собственности)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0210340690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0210390020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Субсидии бюджетам муниципальных образований Ивановской области на </w:t>
            </w:r>
            <w:r w:rsidRPr="00A321A6">
              <w:rPr>
                <w:rFonts w:ascii="Times New Roman" w:hAnsi="Times New Roman" w:cs="Times New Roman"/>
                <w:sz w:val="28"/>
                <w:szCs w:val="28"/>
              </w:rPr>
              <w:lastRenderedPageBreak/>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02103R2550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44580937,00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Осуществление государственного контроля (надзора) в сфере образования, лицензирования и государственной аккредитации образовательной деятельности организаций, подтверждение документов об образовании и (или) о квалификации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7665500,00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0210559900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5846831,96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0210559900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1818668,04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кадрового потенциала системы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10870983,96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0210603600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9962713,23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0210683110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908270,73</w:t>
            </w:r>
          </w:p>
        </w:tc>
      </w:tr>
      <w:tr w:rsidR="00811E14" w:rsidRPr="00A321A6" w:rsidTr="006210EE">
        <w:trPr>
          <w:trHeight w:val="300"/>
        </w:trPr>
        <w:tc>
          <w:tcPr>
            <w:tcW w:w="9253" w:type="dxa"/>
            <w:noWrap/>
            <w:hideMark/>
          </w:tcPr>
          <w:p w:rsidR="00811E14" w:rsidRPr="00AF54CC" w:rsidRDefault="00811E14" w:rsidP="006210EE">
            <w:pPr>
              <w:spacing w:after="0" w:line="240" w:lineRule="auto"/>
              <w:jc w:val="both"/>
              <w:rPr>
                <w:rFonts w:ascii="Times New Roman" w:hAnsi="Times New Roman" w:cs="Times New Roman"/>
                <w:sz w:val="28"/>
                <w:szCs w:val="28"/>
              </w:rPr>
            </w:pPr>
            <w:r w:rsidRPr="00AF54CC">
              <w:rPr>
                <w:rFonts w:ascii="Times New Roman" w:hAnsi="Times New Roman" w:cs="Times New Roman"/>
                <w:sz w:val="28"/>
                <w:szCs w:val="28"/>
              </w:rPr>
              <w:t>Региональный проект «Современная школа»</w:t>
            </w:r>
          </w:p>
        </w:tc>
        <w:tc>
          <w:tcPr>
            <w:tcW w:w="2125" w:type="dxa"/>
            <w:noWrap/>
            <w:hideMark/>
          </w:tcPr>
          <w:p w:rsidR="00811E14" w:rsidRPr="00AF54CC" w:rsidRDefault="00811E14" w:rsidP="006210EE">
            <w:pPr>
              <w:spacing w:after="0" w:line="240" w:lineRule="auto"/>
              <w:jc w:val="center"/>
              <w:rPr>
                <w:rFonts w:ascii="Times New Roman" w:hAnsi="Times New Roman" w:cs="Times New Roman"/>
                <w:sz w:val="28"/>
                <w:szCs w:val="28"/>
              </w:rPr>
            </w:pPr>
            <w:r w:rsidRPr="00AF54CC">
              <w:rPr>
                <w:rFonts w:ascii="Times New Roman" w:hAnsi="Times New Roman" w:cs="Times New Roman"/>
                <w:sz w:val="28"/>
                <w:szCs w:val="28"/>
              </w:rPr>
              <w:t>021E100000</w:t>
            </w:r>
          </w:p>
        </w:tc>
        <w:tc>
          <w:tcPr>
            <w:tcW w:w="1603" w:type="dxa"/>
            <w:noWrap/>
            <w:hideMark/>
          </w:tcPr>
          <w:p w:rsidR="00811E14" w:rsidRPr="00AF54CC"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F54CC" w:rsidRDefault="00AF54CC" w:rsidP="006210EE">
            <w:pPr>
              <w:spacing w:after="0" w:line="240" w:lineRule="auto"/>
              <w:jc w:val="center"/>
              <w:rPr>
                <w:rFonts w:ascii="Times New Roman" w:hAnsi="Times New Roman" w:cs="Times New Roman"/>
                <w:sz w:val="28"/>
                <w:szCs w:val="28"/>
              </w:rPr>
            </w:pPr>
            <w:r w:rsidRPr="00AF54CC">
              <w:rPr>
                <w:rFonts w:ascii="Times New Roman" w:hAnsi="Times New Roman" w:cs="Times New Roman"/>
                <w:sz w:val="28"/>
                <w:szCs w:val="28"/>
              </w:rPr>
              <w:t>376515722</w:t>
            </w:r>
            <w:r w:rsidR="00811E14" w:rsidRPr="00AF54CC">
              <w:rPr>
                <w:rFonts w:ascii="Times New Roman" w:hAnsi="Times New Roman" w:cs="Times New Roman"/>
                <w:sz w:val="28"/>
                <w:szCs w:val="28"/>
              </w:rPr>
              <w:t>,86</w:t>
            </w:r>
          </w:p>
        </w:tc>
      </w:tr>
      <w:tr w:rsidR="005F7E49" w:rsidRPr="00A321A6" w:rsidTr="006210EE">
        <w:trPr>
          <w:trHeight w:val="300"/>
        </w:trPr>
        <w:tc>
          <w:tcPr>
            <w:tcW w:w="9253" w:type="dxa"/>
            <w:noWrap/>
          </w:tcPr>
          <w:p w:rsidR="005F7E49" w:rsidRPr="00AF54CC" w:rsidRDefault="005F7E49" w:rsidP="005F7E49">
            <w:pPr>
              <w:spacing w:after="0" w:line="240" w:lineRule="auto"/>
              <w:jc w:val="both"/>
              <w:rPr>
                <w:rFonts w:ascii="Times New Roman" w:hAnsi="Times New Roman" w:cs="Times New Roman"/>
                <w:sz w:val="28"/>
                <w:szCs w:val="28"/>
              </w:rPr>
            </w:pPr>
            <w:r w:rsidRPr="00AF54CC">
              <w:rPr>
                <w:rFonts w:ascii="Times New Roman" w:hAnsi="Times New Roman" w:cs="Times New Roman"/>
                <w:sz w:val="28"/>
                <w:szCs w:val="28"/>
              </w:rPr>
              <w:t xml:space="preserve">Оказание услуг психолого-педагогической, методической и </w:t>
            </w:r>
            <w:r w:rsidRPr="00AF54CC">
              <w:rPr>
                <w:rFonts w:ascii="Times New Roman" w:hAnsi="Times New Roman" w:cs="Times New Roman"/>
                <w:sz w:val="28"/>
                <w:szCs w:val="28"/>
              </w:rPr>
              <w:lastRenderedPageBreak/>
              <w:t>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2125" w:type="dxa"/>
            <w:noWrap/>
          </w:tcPr>
          <w:p w:rsidR="005F7E49" w:rsidRPr="00AF54CC" w:rsidRDefault="005F7E49" w:rsidP="005F7E49">
            <w:pPr>
              <w:spacing w:after="0" w:line="240" w:lineRule="auto"/>
              <w:jc w:val="center"/>
              <w:rPr>
                <w:rFonts w:ascii="Times New Roman" w:hAnsi="Times New Roman" w:cs="Times New Roman"/>
                <w:sz w:val="28"/>
                <w:szCs w:val="28"/>
              </w:rPr>
            </w:pPr>
            <w:r w:rsidRPr="00AF54CC">
              <w:rPr>
                <w:rFonts w:ascii="Times New Roman" w:hAnsi="Times New Roman" w:cs="Times New Roman"/>
                <w:sz w:val="28"/>
                <w:szCs w:val="28"/>
              </w:rPr>
              <w:lastRenderedPageBreak/>
              <w:t>021E106900</w:t>
            </w:r>
          </w:p>
        </w:tc>
        <w:tc>
          <w:tcPr>
            <w:tcW w:w="1603" w:type="dxa"/>
            <w:noWrap/>
          </w:tcPr>
          <w:p w:rsidR="005F7E49" w:rsidRPr="00AF54CC" w:rsidRDefault="005F7E49" w:rsidP="005F7E49">
            <w:pPr>
              <w:spacing w:after="0" w:line="240" w:lineRule="auto"/>
              <w:jc w:val="center"/>
              <w:rPr>
                <w:rFonts w:ascii="Times New Roman" w:hAnsi="Times New Roman" w:cs="Times New Roman"/>
                <w:sz w:val="28"/>
                <w:szCs w:val="28"/>
              </w:rPr>
            </w:pPr>
            <w:r w:rsidRPr="00AF54CC">
              <w:rPr>
                <w:rFonts w:ascii="Times New Roman" w:hAnsi="Times New Roman" w:cs="Times New Roman"/>
                <w:sz w:val="28"/>
                <w:szCs w:val="28"/>
              </w:rPr>
              <w:t>600</w:t>
            </w:r>
          </w:p>
        </w:tc>
        <w:tc>
          <w:tcPr>
            <w:tcW w:w="2119" w:type="dxa"/>
            <w:noWrap/>
          </w:tcPr>
          <w:p w:rsidR="005F7E49" w:rsidRPr="00AF54CC" w:rsidRDefault="005F7E49" w:rsidP="005F7E49">
            <w:pPr>
              <w:spacing w:after="0" w:line="240" w:lineRule="auto"/>
              <w:jc w:val="center"/>
              <w:rPr>
                <w:rFonts w:ascii="Times New Roman" w:hAnsi="Times New Roman" w:cs="Times New Roman"/>
                <w:sz w:val="28"/>
                <w:szCs w:val="28"/>
              </w:rPr>
            </w:pPr>
            <w:r w:rsidRPr="00AF54CC">
              <w:rPr>
                <w:rFonts w:ascii="Times New Roman" w:hAnsi="Times New Roman" w:cs="Times New Roman"/>
                <w:sz w:val="28"/>
                <w:szCs w:val="28"/>
              </w:rPr>
              <w:t>71685,00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Создание и обеспечение функционирования центров образования естественно-научной и технологической направленности в общеобразовательных организациях, расположенных в сельской местности и малых городах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021E151690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39218384,00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Создание детских технопарков </w:t>
            </w:r>
            <w:r>
              <w:rPr>
                <w:rFonts w:ascii="Times New Roman" w:hAnsi="Times New Roman" w:cs="Times New Roman"/>
                <w:sz w:val="28"/>
                <w:szCs w:val="28"/>
              </w:rPr>
              <w:t>«</w:t>
            </w:r>
            <w:r w:rsidRPr="00A321A6">
              <w:rPr>
                <w:rFonts w:ascii="Times New Roman" w:hAnsi="Times New Roman" w:cs="Times New Roman"/>
                <w:sz w:val="28"/>
                <w:szCs w:val="28"/>
              </w:rPr>
              <w:t>Кванториум</w:t>
            </w:r>
            <w:r>
              <w:rPr>
                <w:rFonts w:ascii="Times New Roman" w:hAnsi="Times New Roman" w:cs="Times New Roman"/>
                <w:sz w:val="28"/>
                <w:szCs w:val="28"/>
              </w:rPr>
              <w:t>»</w:t>
            </w:r>
            <w:r w:rsidRPr="00A321A6">
              <w:rPr>
                <w:rFonts w:ascii="Times New Roman" w:hAnsi="Times New Roman" w:cs="Times New Roman"/>
                <w:sz w:val="28"/>
                <w:szCs w:val="28"/>
              </w:rPr>
              <w:t xml:space="preserve">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021E151730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21361818,19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021E151870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14711616,17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Модернизация инфраструктуры общего образования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021E152390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90882910,00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021E154810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11024949,50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новых мест в общеобразовательных организациях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021E155200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199244360,00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Успех каждого ребенка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26308989,90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021E250970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26308989,90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Содействие занятости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021P200000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223106505,52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021P252320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216936505,52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021P252530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6170000,00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профессионального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1164883431,67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Реализация программ среднего профессионального образования и основных программ профессионального обучения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1152915534,67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0220100460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661742612,11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0220100490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276908989,50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0220102440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27837766,44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0220102450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103702882,62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0220170780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82723284,00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Подготовка высококвалифицированных специалистов и рабочих кадров с учетом современных стандартов и передовых технологий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11967897,00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A321A6">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A321A6">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0220303550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11967897,00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дополнительного образования и реализация государственной молодежной политики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425077865,28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Реализация образовательных программ дополнительного образования детей и мероприятия по их развитию</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149805822,02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0230100570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21172415,04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районов,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0230181420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35929922,54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Субсидии бюджетам муниципальных районов и городских округов Ивановской области на софинансирование расходов, связанных с поэтапным доведением средней заработной платы педагогическим </w:t>
            </w:r>
            <w:r w:rsidRPr="00A321A6">
              <w:rPr>
                <w:rFonts w:ascii="Times New Roman" w:hAnsi="Times New Roman" w:cs="Times New Roman"/>
                <w:sz w:val="28"/>
                <w:szCs w:val="28"/>
              </w:rPr>
              <w:lastRenderedPageBreak/>
              <w:t>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0230181430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72669923,00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Субсидии бюджетам муниципальных районов и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0230181440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20033561,44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Выявление и поддержка одаренных детей и молодежи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24383585,06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0230200420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0230200440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0230200450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147500,00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0230201670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и проведение олимпиад, конкурсов, мероприятий, направленных на выявление и развитие у обучающихся интеллектуальных </w:t>
            </w:r>
            <w:r w:rsidRPr="00A321A6">
              <w:rPr>
                <w:rFonts w:ascii="Times New Roman" w:hAnsi="Times New Roman" w:cs="Times New Roman"/>
                <w:sz w:val="28"/>
                <w:szCs w:val="28"/>
              </w:rPr>
              <w:lastRenderedPageBreak/>
              <w:t>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0230201670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18224885,06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0230203590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869500,00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0230205400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928500,00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hAnsi="Times New Roman" w:cs="Times New Roman"/>
                <w:sz w:val="28"/>
                <w:szCs w:val="28"/>
              </w:rPr>
              <w:t>«</w:t>
            </w:r>
            <w:r w:rsidRPr="00A321A6">
              <w:rPr>
                <w:rFonts w:ascii="Times New Roman" w:hAnsi="Times New Roman" w:cs="Times New Roman"/>
                <w:sz w:val="28"/>
                <w:szCs w:val="28"/>
              </w:rPr>
              <w:t>Одаренные дети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0230220070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139000,00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A321A6">
              <w:rPr>
                <w:rFonts w:ascii="Times New Roman" w:hAnsi="Times New Roman" w:cs="Times New Roman"/>
                <w:sz w:val="28"/>
                <w:szCs w:val="28"/>
              </w:rPr>
              <w:t>Орленок</w:t>
            </w:r>
            <w:r>
              <w:rPr>
                <w:rFonts w:ascii="Times New Roman" w:hAnsi="Times New Roman" w:cs="Times New Roman"/>
                <w:sz w:val="28"/>
                <w:szCs w:val="28"/>
              </w:rPr>
              <w:t>»</w:t>
            </w:r>
            <w:r w:rsidRPr="00A321A6">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0230220080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144200,00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A321A6">
              <w:rPr>
                <w:rFonts w:ascii="Times New Roman" w:hAnsi="Times New Roman" w:cs="Times New Roman"/>
                <w:sz w:val="28"/>
                <w:szCs w:val="28"/>
              </w:rPr>
              <w:t>Орленок</w:t>
            </w:r>
            <w:r>
              <w:rPr>
                <w:rFonts w:ascii="Times New Roman" w:hAnsi="Times New Roman" w:cs="Times New Roman"/>
                <w:sz w:val="28"/>
                <w:szCs w:val="28"/>
              </w:rPr>
              <w:t>»</w:t>
            </w:r>
            <w:r w:rsidRPr="00A321A6">
              <w:rPr>
                <w:rFonts w:ascii="Times New Roman" w:hAnsi="Times New Roman" w:cs="Times New Roman"/>
                <w:sz w:val="28"/>
                <w:szCs w:val="28"/>
              </w:rPr>
              <w:t xml:space="preserve"> (ВДЦ)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0230220080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22400,00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 (Закупка товаров, работ и услуг </w:t>
            </w:r>
            <w:r w:rsidRPr="00A321A6">
              <w:rPr>
                <w:rFonts w:ascii="Times New Roman" w:hAnsi="Times New Roman" w:cs="Times New Roman"/>
                <w:sz w:val="28"/>
                <w:szCs w:val="28"/>
              </w:rPr>
              <w:lastRenderedPageBreak/>
              <w:t>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0230220140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2964800,00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0230220150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451300,00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Присуждение областных премий и стипендий одаренным обучающимся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0230290040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Реализация государственной молодежной политики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4066398,87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мероприятий по работе с молодежью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0230320160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0230320160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2466398,87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мероприятий по работе с молодежью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0230320160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Дополнительное профессиональное образование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20539741,12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0230400600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12149235,60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0230401660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8390505,52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023A100000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23330298,00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Государственная поддержка отрасли культуры (Субсидии бюджетам муниципальных районов и городских округов Ивановской области на оснащение 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023A155195</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8513738,00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023A155199</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14816560,00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Успех каждого ребенка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023E200000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202952020,21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центров выявления и поддержки одаренных детей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023E251890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202952020,21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Социальная поддержка в сфере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662647912,07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Финансовое обеспечение предоставления мер социальной поддержки в сфере образования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662647912,07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0250170080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118500,00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0250170090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10645329,00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Предоставление полного государственного обеспечения и дополнительных гарантий по социальной поддержке детей-сирот и детей, </w:t>
            </w:r>
            <w:r w:rsidRPr="00A321A6">
              <w:rPr>
                <w:rFonts w:ascii="Times New Roman" w:hAnsi="Times New Roman" w:cs="Times New Roman"/>
                <w:sz w:val="28"/>
                <w:szCs w:val="28"/>
              </w:rPr>
              <w:lastRenderedPageBreak/>
              <w:t>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0250170970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84030453,94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0250171040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6338634,00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0250171040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16365186,00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0250171050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2750865,65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w:t>
            </w:r>
            <w:r w:rsidRPr="00A321A6">
              <w:rPr>
                <w:rFonts w:ascii="Times New Roman" w:hAnsi="Times New Roman" w:cs="Times New Roman"/>
                <w:sz w:val="28"/>
                <w:szCs w:val="28"/>
              </w:rPr>
              <w:lastRenderedPageBreak/>
              <w:t>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0250180090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1084020,00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0250180100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29653511,00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0250180110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46201196,48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02501R3041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434357096,80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w:t>
            </w:r>
            <w:r w:rsidRPr="00A321A6">
              <w:rPr>
                <w:rFonts w:ascii="Times New Roman" w:hAnsi="Times New Roman" w:cs="Times New Roman"/>
                <w:sz w:val="28"/>
                <w:szCs w:val="28"/>
              </w:rPr>
              <w:lastRenderedPageBreak/>
              <w:t>государственных образовательных организациях)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02501R3042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31103119,20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цифровизации образовательного процесса в регионе</w:t>
            </w:r>
            <w:r w:rsidR="006210EE">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0270000000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96877171,89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Цифровая образовательная среда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027E400000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96877171,89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027E452100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9497761,95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027E452100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85479857,55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027E452100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1899552,39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Социальная поддержка граждан в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0300000000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10485429151,97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Модернизация и развитие социального обслуживания населения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1690652398,74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организаций социального обслуживания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1690652398,74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833148473,53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690624926,95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деятельности специализированных учреждений для </w:t>
            </w:r>
            <w:r w:rsidRPr="00A321A6">
              <w:rPr>
                <w:rFonts w:ascii="Times New Roman" w:hAnsi="Times New Roman" w:cs="Times New Roman"/>
                <w:sz w:val="28"/>
                <w:szCs w:val="28"/>
              </w:rPr>
              <w:lastRenderedPageBreak/>
              <w:t>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0310100650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17096708,29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11163840,48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30499001,01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295301,42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2320822,89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186220,00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76121563,48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0310100670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13807939,84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Укрепление материально-технической базы организаций социального </w:t>
            </w:r>
            <w:r w:rsidRPr="00A321A6">
              <w:rPr>
                <w:rFonts w:ascii="Times New Roman" w:hAnsi="Times New Roman" w:cs="Times New Roman"/>
                <w:sz w:val="28"/>
                <w:szCs w:val="28"/>
              </w:rPr>
              <w:lastRenderedPageBreak/>
              <w:t>обслуживания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0310100710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8546100,00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0310105900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6026915,77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0310160630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407292,54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0310160630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407292,54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Совершенствование системы государственного обеспечения детей-сирот и детей, оставшихся без попечения родителей, в организациях для детей-сирот и детей, оставшихся без попечения родителей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344642151,25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организаций для детей-сирот и детей, оставшихся без попечения родителей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344642151,25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w:t>
            </w:r>
            <w:r w:rsidRPr="00A321A6">
              <w:rPr>
                <w:rFonts w:ascii="Times New Roman" w:hAnsi="Times New Roman" w:cs="Times New Roman"/>
                <w:sz w:val="28"/>
                <w:szCs w:val="28"/>
              </w:rPr>
              <w:lastRenderedPageBreak/>
              <w:t>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0320100640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34427207,32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0320100640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1092000,00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0320100690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Укрепление материально-технической базы организаций для детей-сирот и детей, оставшихся без попечения родителей (Капитальные вложения в объекты государственной (муниципальной) собственности)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0320100690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0320102460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194481726,65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0320102460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103004034,42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0320102460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962789,00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0320102460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9474393,86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Обеспечение мер социальной поддержки отдельных категорий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4121007249,39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 социальной поддержки ветеранам труда и приравненным к ним гражданам, труженикам тыла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1420655528,75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12920315,67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913742268,08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0330170220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5794550,20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ветеранам труда и приравненным к ним гражданам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0330170220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408204900,00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Изготовление и ремонт зубных протезов ветеранам труда и приравненным </w:t>
            </w:r>
            <w:r w:rsidRPr="00A321A6">
              <w:rPr>
                <w:rFonts w:ascii="Times New Roman" w:hAnsi="Times New Roman" w:cs="Times New Roman"/>
                <w:sz w:val="28"/>
                <w:szCs w:val="28"/>
              </w:rPr>
              <w:lastRenderedPageBreak/>
              <w:t>к ним гражданам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0330170250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12587634,00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Изготовление и ремонт зубных протезов труженикам тыла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0330170270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339309,00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59922726,47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0330170310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88700,00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0330170340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4198000,00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0330170350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труженикам тыла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0330170990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48140,53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0330170990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2805784,80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 социальной поддержки ветеранам труда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444061847,09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Изготовление бланков удостоверений </w:t>
            </w:r>
            <w:r>
              <w:rPr>
                <w:rFonts w:ascii="Times New Roman" w:hAnsi="Times New Roman" w:cs="Times New Roman"/>
                <w:sz w:val="28"/>
                <w:szCs w:val="28"/>
              </w:rPr>
              <w:t>«</w:t>
            </w:r>
            <w:r w:rsidRPr="00A321A6">
              <w:rPr>
                <w:rFonts w:ascii="Times New Roman" w:hAnsi="Times New Roman" w:cs="Times New Roman"/>
                <w:sz w:val="28"/>
                <w:szCs w:val="28"/>
              </w:rPr>
              <w:t>Ветеран труда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0330221160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0330270120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3917295,73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0330270120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274005744,48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0330270230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1842644,82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ветеранам труда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0330270230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132469074,00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0330270260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3119434,00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0330270320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28173654,06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0330270360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484000,00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 социальной поддержки реабилитированным лицам и лицам, признанным пострадавшими от политических репрессий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13250553,16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0330370130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124896,20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Ежемесячные денежные выплаты на оплату жилого помещения и коммунальных услуг, а также ежегодные денежные выплаты на оплату </w:t>
            </w:r>
            <w:r w:rsidRPr="00A321A6">
              <w:rPr>
                <w:rFonts w:ascii="Times New Roman" w:hAnsi="Times New Roman" w:cs="Times New Roman"/>
                <w:sz w:val="28"/>
                <w:szCs w:val="28"/>
              </w:rPr>
              <w:lastRenderedPageBreak/>
              <w:t>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0330370130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8736199,32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0330370240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67724,39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0330370240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3739860,72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Изготовление и ремонт зубных протезов реабилитированным лицам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0330370280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151710,00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0330370330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421762,53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0330370370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поддержки в связи с погребением умерших</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9672419,41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w:t>
            </w:r>
            <w:r w:rsidRPr="00A321A6">
              <w:rPr>
                <w:rFonts w:ascii="Times New Roman" w:hAnsi="Times New Roman" w:cs="Times New Roman"/>
                <w:sz w:val="28"/>
                <w:szCs w:val="28"/>
              </w:rPr>
              <w:lastRenderedPageBreak/>
              <w:t>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0330420170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771732,36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0330470200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142137,25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0330470200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8758549,80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146130360,13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0330570150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1782222,00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w:t>
            </w:r>
            <w:r w:rsidRPr="00A321A6">
              <w:rPr>
                <w:rFonts w:ascii="Times New Roman" w:hAnsi="Times New Roman" w:cs="Times New Roman"/>
                <w:sz w:val="28"/>
                <w:szCs w:val="28"/>
              </w:rPr>
              <w:lastRenderedPageBreak/>
              <w:t>а также пенсионерам из их числа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0330570150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121002316,56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0330570160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335944,21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0330570160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23009877,36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мер государственной поддержки гражданам, подвергшимся воздействию радиации вследствие радиационных аварий и ядерных испытаний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22478200,00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0330651370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292280,00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0330651370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22185920,00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Оказание мер социальной поддержки лицам, награжденным нагрудным знаком </w:t>
            </w:r>
            <w:r>
              <w:rPr>
                <w:rFonts w:ascii="Times New Roman" w:hAnsi="Times New Roman" w:cs="Times New Roman"/>
                <w:sz w:val="28"/>
                <w:szCs w:val="28"/>
              </w:rPr>
              <w:t>«</w:t>
            </w:r>
            <w:r w:rsidRPr="00A321A6">
              <w:rPr>
                <w:rFonts w:ascii="Times New Roman" w:hAnsi="Times New Roman" w:cs="Times New Roman"/>
                <w:sz w:val="28"/>
                <w:szCs w:val="28"/>
              </w:rPr>
              <w:t>Почетный донор России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0330700000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169161200,00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A321A6">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0330752200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1673211,99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A321A6">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0330752200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167487988,01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мер социальной поддержки гражданам при возникновении поствакцинальных осложнений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0330800000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79600,00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A321A6">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0330852400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1030,56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A321A6">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0330852400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78569,44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мер государственной поддержки инвалидам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0330900000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289500,00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A321A6">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0330952800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A321A6">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w:t>
            </w:r>
            <w:r w:rsidRPr="00A321A6">
              <w:rPr>
                <w:rFonts w:ascii="Times New Roman" w:hAnsi="Times New Roman" w:cs="Times New Roman"/>
                <w:sz w:val="28"/>
                <w:szCs w:val="28"/>
              </w:rPr>
              <w:lastRenderedPageBreak/>
              <w:t>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0330952800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285200,00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мер социальной поддержки по оплате жилищно-коммунальных услуг отдельным категориям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692093400,00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0331052500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10230289,50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0331052500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681863110,50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государственной социальной помощи отдельным категориям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249242417,42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0331170170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5494679,00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0331171000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5114400,00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03311R4040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1739038,32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03311R4040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215004841,74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03311R4040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21889458,36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 социальной поддержки отдельным категориям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901500972,72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Предоставление гражданам субсидий на оплату жилого помещения и коммунальных услуг (Закупка товаров, работ и услуг для обеспечения </w:t>
            </w:r>
            <w:r w:rsidRPr="00A321A6">
              <w:rPr>
                <w:rFonts w:ascii="Times New Roman" w:hAnsi="Times New Roman" w:cs="Times New Roman"/>
                <w:sz w:val="28"/>
                <w:szCs w:val="28"/>
              </w:rPr>
              <w:lastRenderedPageBreak/>
              <w:t>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0331270140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8990245,90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Предоставление гражданам субсидий на оплату жилого помещения и коммунальных услуг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0331270140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840492580,00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0331270180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1980630,00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0331270190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0331270290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36424886,82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0331271350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03312R4620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196030,00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03312R4620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13016600,00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социальных доплат к пенсии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52391250,71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A321A6">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9400,38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A321A6">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1958411,52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0331370410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0331370410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4061,89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507736,20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0331370630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11196,05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Предоставление пенсии по старости работникам противопожарной </w:t>
            </w:r>
            <w:r w:rsidRPr="00A321A6">
              <w:rPr>
                <w:rFonts w:ascii="Times New Roman" w:hAnsi="Times New Roman" w:cs="Times New Roman"/>
                <w:sz w:val="28"/>
                <w:szCs w:val="28"/>
              </w:rPr>
              <w:lastRenderedPageBreak/>
              <w:t>службы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0331370630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910248,00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641028,23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47735454,36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0331370790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7235,04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0331370790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588215,04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Реализация государственной политики в интересах семьи и детей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4316598052,59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 государственной поддержки в связи с беременностью и родами, а также детям и семьям, имеющим детей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2272923610,63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A321A6">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0340152700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3334000,00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w:t>
            </w:r>
            <w:r w:rsidRPr="00A321A6">
              <w:rPr>
                <w:rFonts w:ascii="Times New Roman" w:hAnsi="Times New Roman" w:cs="Times New Roman"/>
                <w:sz w:val="28"/>
                <w:szCs w:val="28"/>
              </w:rPr>
              <w:lastRenderedPageBreak/>
              <w:t xml:space="preserve">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A321A6">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0340153800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5897087,80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A321A6">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0340153800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398354912,20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0340170380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5348981,56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пособия на ребенка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179863,91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пособия на ребенка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171298965,60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w:t>
            </w:r>
            <w:r w:rsidRPr="00A321A6">
              <w:rPr>
                <w:rFonts w:ascii="Times New Roman" w:hAnsi="Times New Roman" w:cs="Times New Roman"/>
                <w:sz w:val="28"/>
                <w:szCs w:val="28"/>
              </w:rPr>
              <w:lastRenderedPageBreak/>
              <w:t>(муниципальных)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0340170470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4283,74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0340170470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424468,80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0340170480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18055,94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0340170480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1667523,00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полноценным питанием детей в возрасте до трех лет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0340170490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30362602,60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Проведение ежегодной областной акции </w:t>
            </w:r>
            <w:r>
              <w:rPr>
                <w:rFonts w:ascii="Times New Roman" w:hAnsi="Times New Roman" w:cs="Times New Roman"/>
                <w:sz w:val="28"/>
                <w:szCs w:val="28"/>
              </w:rPr>
              <w:t>«</w:t>
            </w:r>
            <w:r w:rsidRPr="00A321A6">
              <w:rPr>
                <w:rFonts w:ascii="Times New Roman" w:hAnsi="Times New Roman" w:cs="Times New Roman"/>
                <w:sz w:val="28"/>
                <w:szCs w:val="28"/>
              </w:rPr>
              <w:t>Поможем собрать детей в школу</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0340170580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897300,00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0340170590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0340171300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5000036,01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03401R3020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17267142,37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03401R3020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1631068387,10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Предоставление мер социальной поддержки </w:t>
            </w:r>
            <w:r w:rsidRPr="00A321A6">
              <w:rPr>
                <w:rFonts w:ascii="Times New Roman" w:hAnsi="Times New Roman" w:cs="Times New Roman"/>
                <w:sz w:val="28"/>
                <w:szCs w:val="28"/>
              </w:rPr>
              <w:lastRenderedPageBreak/>
              <w:t>многодетным семьям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0340200000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97819497,42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0340224100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0340270100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631214,54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0340270100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55154882,88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0340270460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41929900,00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 социальной поддержки детям-сиротам и детям, оставшимся без попечения родителей, лицам из числа указанной категории детей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435403528,93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0340301860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0340352600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4840700,00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0340359400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1197192,72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119719272,00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Вознаграждение приемным родителям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1074527,00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136572508,80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494324,74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49432473,60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1535,16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195103,58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Выплаты на содержание ребенка, переданного на патронатное воспитание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0340370540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83947,20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Предоставление бесплатного проезда на всех видах пассажирского </w:t>
            </w:r>
            <w:r w:rsidRPr="00A321A6">
              <w:rPr>
                <w:rFonts w:ascii="Times New Roman" w:hAnsi="Times New Roman" w:cs="Times New Roman"/>
                <w:sz w:val="28"/>
                <w:szCs w:val="28"/>
              </w:rPr>
              <w:lastRenderedPageBreak/>
              <w:t>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0340370900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17579434,50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03403R0820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104179809,63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отдыха и оздоровления детей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208948532,00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0340420190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183914600,00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0340480190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22866459,00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0340480200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2167473,00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Финансовая поддержка семей при рождении детей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1301502883,61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034P150840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5480202,29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034P150840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518447957,00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034P155730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10931696,00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034P155730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730412304,00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034P171210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26263,78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регионального студенческого (материнского) капитала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034P171210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2355495,60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034P171220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347657,67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034P171220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31597200,00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034P171230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19710,79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w:t>
            </w:r>
            <w:r w:rsidRPr="00A321A6">
              <w:rPr>
                <w:rFonts w:ascii="Times New Roman" w:hAnsi="Times New Roman" w:cs="Times New Roman"/>
                <w:sz w:val="28"/>
                <w:szCs w:val="28"/>
              </w:rPr>
              <w:lastRenderedPageBreak/>
              <w:t>момента рождения первого ребенка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034P171230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1884396,48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Организация мероприятий в интересах отдельных категорий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1336900,00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областных мероприятий, конкурсов и акций в интересах детей, семей, имеющих детей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0350120280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0350120290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торжественного мероприятия, посвященного Дню матери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0350120290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Проведение областного конкурса </w:t>
            </w:r>
            <w:r>
              <w:rPr>
                <w:rFonts w:ascii="Times New Roman" w:hAnsi="Times New Roman" w:cs="Times New Roman"/>
                <w:sz w:val="28"/>
                <w:szCs w:val="28"/>
              </w:rPr>
              <w:t>«</w:t>
            </w:r>
            <w:r w:rsidRPr="00A321A6">
              <w:rPr>
                <w:rFonts w:ascii="Times New Roman" w:hAnsi="Times New Roman" w:cs="Times New Roman"/>
                <w:sz w:val="28"/>
                <w:szCs w:val="28"/>
              </w:rPr>
              <w:t>Семья года</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0350120300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0350120310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мероприятий в интересах детей-сирот и детей, оставшихся без попечения родителей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878000,00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0350220200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676000,00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0350220220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202000,00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Анализ социально-экономического положения слабо защищенных категорий населения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0350320180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Формирование доступной среды жизнедеятельности для инвалидов и других маломобильных групп населения в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0360000000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11192400,00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мероприятий в интересах лиц с ограниченными возможностями здоровья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0360200000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A321A6">
              <w:rPr>
                <w:rFonts w:ascii="Times New Roman" w:hAnsi="Times New Roman" w:cs="Times New Roman"/>
                <w:sz w:val="28"/>
                <w:szCs w:val="28"/>
              </w:rPr>
              <w:t>За социальную и творческую активность</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0360270760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Формирование системы комплексной реабилитации и абилитации инвалидов, в том числе детей-инвалидов, в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0360600000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11042400,00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Адаптация областных государственных казенных учреждений центров занятости населения к обслуживанию инвалидов и других маломобильных групп населения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0360604800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446200,00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03606R5140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2269850,00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03606R5140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8326350,00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Содействие занятости населения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0500000000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1029450808,57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Мероприятия в сфере занятости населения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852433800,00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Реализация мероприятий по содействию занятости населения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9436500,00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Мероприятия по реализации активной политики занятости населения в </w:t>
            </w:r>
            <w:r w:rsidRPr="00A321A6">
              <w:rPr>
                <w:rFonts w:ascii="Times New Roman" w:hAnsi="Times New Roman" w:cs="Times New Roman"/>
                <w:sz w:val="28"/>
                <w:szCs w:val="28"/>
              </w:rPr>
              <w:lastRenderedPageBreak/>
              <w:t>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0510124200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3650050,00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0510124200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5786450,00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Осуществление социальных выплат гражданам, признанным в установленном порядке безработными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842997300,00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A321A6">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0510252900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17184300,00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A321A6">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0510252900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806813000,00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A321A6">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A321A6">
              <w:rPr>
                <w:rFonts w:ascii="Times New Roman" w:hAnsi="Times New Roman" w:cs="Times New Roman"/>
                <w:sz w:val="28"/>
                <w:szCs w:val="28"/>
              </w:rPr>
              <w:t xml:space="preserve">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0510252900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учреждений в сфере занятости населения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164117008,57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областных государственных казенных учреждений центров занятости населения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164117008,57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0520100940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133501963,34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деятельности центров занятости населения Ивановской области (Закупка товаров, работ и услуг для обеспечения государственных </w:t>
            </w:r>
            <w:r w:rsidRPr="00A321A6">
              <w:rPr>
                <w:rFonts w:ascii="Times New Roman" w:hAnsi="Times New Roman" w:cs="Times New Roman"/>
                <w:sz w:val="28"/>
                <w:szCs w:val="28"/>
              </w:rPr>
              <w:lastRenderedPageBreak/>
              <w:t>(муниципальных)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0520100940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29509354,00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деятельности центров занятости населения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0520100940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1105691,23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Оказание содействия добровольному переселению в Ивановскую область соотечественников, проживающих за рубежом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дополнительных мер социальной поддержки участникам подпрограммы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2880000,00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sidRPr="00A321A6">
              <w:rPr>
                <w:rFonts w:ascii="Times New Roman" w:hAnsi="Times New Roman" w:cs="Times New Roman"/>
                <w:sz w:val="28"/>
                <w:szCs w:val="28"/>
              </w:rPr>
              <w:b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05401R0861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2880000,00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Нормативное правовое, организационное и информационное обеспечение реализации подпрограммы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0540200000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w:t>
            </w:r>
            <w:r w:rsidRPr="00A321A6">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05402R0862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Поддержка занятости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0560000000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Содействие занятости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056P200000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056P252910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Обеспечение безопасности граждан и профилактика правонарушений в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0700000000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375111697,18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Борьба с преступностью и обеспечение безопасности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25524004,66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общественного порядка и профилактика правонарушений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25524004,66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0720121450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Изготовление удостоверений и отличительной символики народного дружинника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0720121590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0720180350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399894,80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0720180360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21791679,70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0720180370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2912430,16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0720190210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w:t>
            </w:r>
            <w:r w:rsidRPr="00A321A6">
              <w:rPr>
                <w:rFonts w:ascii="Times New Roman" w:hAnsi="Times New Roman" w:cs="Times New Roman"/>
                <w:sz w:val="28"/>
                <w:szCs w:val="28"/>
              </w:rPr>
              <w:lastRenderedPageBreak/>
              <w:t>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0720190220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Гражданская защита населения и пожарная безопасность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349587692,52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Гражданская оборона, защита населения и территорий Ивановской области от чрезвычайных ситуаций, поиск и спасение людей на водных объектах</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116882462,78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0750101230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94742950,14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0750101230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12730289,94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0750101230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246486,86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0750101230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1223340,00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0750101240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900484,35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Подготовка населения и организаций к действиям в чрезвычайной ситуации в мирное и военное время (Закупка товаров, работ и услуг для </w:t>
            </w:r>
            <w:r w:rsidRPr="00A321A6">
              <w:rPr>
                <w:rFonts w:ascii="Times New Roman" w:hAnsi="Times New Roman" w:cs="Times New Roman"/>
                <w:sz w:val="28"/>
                <w:szCs w:val="28"/>
              </w:rPr>
              <w:lastRenderedPageBreak/>
              <w:t>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0750101240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6139812,06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Подготовка населения и организаций к действиям в чрезвычайной ситуации в мирное и военное время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0750101240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118099,43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0750120530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781000,00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тушения пожаров силами Государственной противопожарной службы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195943154,29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0750201250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161352427,20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0750201250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33861174,09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0750201250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729553,00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Создание и содержание центра обработки вызовов Системы-112</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36762075,45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0750300970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27229255,62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0750300970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9403917,83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и содержание центра обработки вызовов (ЦОВ)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0750300970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128902,00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Охрана окружающей среды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0800000000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1137439904,11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Регулирование качества окружающей среды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2503950,17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Регулирование качества окружающей среды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2503950,17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0830121030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2003950,17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Проведение регулярных лабораторных исследований компонентов </w:t>
            </w:r>
            <w:r w:rsidRPr="00A321A6">
              <w:rPr>
                <w:rFonts w:ascii="Times New Roman" w:hAnsi="Times New Roman" w:cs="Times New Roman"/>
                <w:sz w:val="28"/>
                <w:szCs w:val="28"/>
              </w:rPr>
              <w:lastRenderedPageBreak/>
              <w:t>окружающей среды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0830121290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Воспроизводство и использование биологических ресурсов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9956900,00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воспроизводства и использования биологических ресурсов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9956900,00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0840159100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34200,00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0840159200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0840159700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7706588,51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0840159700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2137311,49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0840159700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Организация проведения мероприятий по содержанию сибиреязвенных скотомогильников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0850000000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2204154,40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Организация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w:t>
            </w:r>
            <w:r w:rsidRPr="00A321A6">
              <w:rPr>
                <w:rFonts w:ascii="Times New Roman" w:hAnsi="Times New Roman" w:cs="Times New Roman"/>
                <w:sz w:val="28"/>
                <w:szCs w:val="28"/>
              </w:rPr>
              <w:lastRenderedPageBreak/>
              <w:t>для человека и животных, в части организации проведения мероприятий по содержанию сибиреязвенных скотомогильников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0850100000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2204154,40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0850182400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2204154,40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ведение Красной книги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0870000000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5400757,32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регионального значения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0870100000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5100757,32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A321A6">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0870101280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2576720,24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A321A6">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0870101280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1133585,45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A321A6">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0870101280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6112,00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государственного управления в области организации и </w:t>
            </w:r>
            <w:r w:rsidRPr="00A321A6">
              <w:rPr>
                <w:rFonts w:ascii="Times New Roman" w:hAnsi="Times New Roman" w:cs="Times New Roman"/>
                <w:sz w:val="28"/>
                <w:szCs w:val="28"/>
              </w:rPr>
              <w:lastRenderedPageBreak/>
              <w:t>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0870121750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1384339,63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Ведение Красной книги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0870200000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0870222900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комплексов очистных сооружений и систем водоотведения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0880000000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949162021,00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Оздоровление Волги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088G600000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949162021,00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Сокращение доли загрязненных сточных вод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088G650130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923472021,00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088G684700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25690000,00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Снижение негативного воздействия на окружающую среду путем ликвидации наиболее опасных объектов накопленного вреда окружающей среде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168212121,22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Оздоровление Волги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089G600000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168212121,22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089G655000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168212121,22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Экономическое развитие и инновационная экономика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1000000000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225515097,34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Формирование благоприятной инвестиционной среды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55392470,18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Создание благоприятных условий для привлечения инвестиций в экономику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55392470,18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1010120590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субсидирования части затрат на уплату процентов по </w:t>
            </w:r>
            <w:r w:rsidRPr="00A321A6">
              <w:rPr>
                <w:rFonts w:ascii="Times New Roman" w:hAnsi="Times New Roman" w:cs="Times New Roman"/>
                <w:sz w:val="28"/>
                <w:szCs w:val="28"/>
              </w:rPr>
              <w:lastRenderedPageBreak/>
              <w:t>кредитам, привлекаемым в российских кредитных организациях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1010160030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4332610,61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A321A6">
              <w:rPr>
                <w:rFonts w:ascii="Times New Roman" w:hAnsi="Times New Roman" w:cs="Times New Roman"/>
                <w:sz w:val="28"/>
                <w:szCs w:val="28"/>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1010160850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18671345,00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A321A6">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1010160860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27388514,57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A321A6">
              <w:rPr>
                <w:rFonts w:ascii="Times New Roman" w:hAnsi="Times New Roman" w:cs="Times New Roman"/>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1010160900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Фундаментальные научные исследования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Поддержка реализации научных проектов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Гранты в форме субсидий в целях финансового обеспечения реализации научных проектов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1020161100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Кадры для инновационной экономики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197656,25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Подготовка управленческих кадров для организаций народного хозяйства Российской Федерации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197656,25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Подготовка управленческих кадров для организаций народного хозяйства (Закупка товаров, работ и услуг для обеспечения государственных </w:t>
            </w:r>
            <w:r w:rsidRPr="00A321A6">
              <w:rPr>
                <w:rFonts w:ascii="Times New Roman" w:hAnsi="Times New Roman" w:cs="Times New Roman"/>
                <w:sz w:val="28"/>
                <w:szCs w:val="28"/>
              </w:rPr>
              <w:lastRenderedPageBreak/>
              <w:t>(муниципальных)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10302R0660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197656,25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малого и среднего предпринимательства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164924970,91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Создание благоприятных условий для осуществления деятельности самозанятыми гражданами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2540909,09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A321A6">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A321A6">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предоставление услуг для физических лиц, применяющих специальный налоговый режим </w:t>
            </w:r>
            <w:r>
              <w:rPr>
                <w:rFonts w:ascii="Times New Roman" w:hAnsi="Times New Roman" w:cs="Times New Roman"/>
                <w:sz w:val="28"/>
                <w:szCs w:val="28"/>
              </w:rPr>
              <w:t>«</w:t>
            </w:r>
            <w:r w:rsidRPr="00A321A6">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A321A6">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104I255271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2540909,09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Создание условий для легкого старта и комфортного ведения бизнеса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17143737,37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A321A6">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A321A6">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104I455272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6950202,02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A321A6">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A321A6">
              <w:rPr>
                <w:rFonts w:ascii="Times New Roman" w:hAnsi="Times New Roman" w:cs="Times New Roman"/>
                <w:sz w:val="28"/>
                <w:szCs w:val="28"/>
              </w:rPr>
              <w:t>,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финансовое обеспечение затрат на развитие бизнеса)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104I455273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10193535,35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Акселерация субъектов малого и среднего предпринимательства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145240324,45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A321A6">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A321A6">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104I555274</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23992777,09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A321A6">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A321A6">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организацию деятельности центра </w:t>
            </w:r>
            <w:r>
              <w:rPr>
                <w:rFonts w:ascii="Times New Roman" w:hAnsi="Times New Roman" w:cs="Times New Roman"/>
                <w:sz w:val="28"/>
                <w:szCs w:val="28"/>
              </w:rPr>
              <w:t>«</w:t>
            </w:r>
            <w:r w:rsidRPr="00A321A6">
              <w:rPr>
                <w:rFonts w:ascii="Times New Roman" w:hAnsi="Times New Roman" w:cs="Times New Roman"/>
                <w:sz w:val="28"/>
                <w:szCs w:val="28"/>
              </w:rPr>
              <w:t>Мой бизнес</w:t>
            </w:r>
            <w:r>
              <w:rPr>
                <w:rFonts w:ascii="Times New Roman" w:hAnsi="Times New Roman" w:cs="Times New Roman"/>
                <w:sz w:val="28"/>
                <w:szCs w:val="28"/>
              </w:rPr>
              <w:t>»</w:t>
            </w:r>
            <w:r w:rsidRPr="00A321A6">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104I555275</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45472092,81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A321A6">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A321A6">
              <w:rPr>
                <w:rFonts w:ascii="Times New Roman" w:hAnsi="Times New Roman" w:cs="Times New Roman"/>
                <w:sz w:val="28"/>
                <w:szCs w:val="28"/>
              </w:rPr>
              <w:t>, в субъектах Российской Федерации</w:t>
            </w:r>
            <w:r>
              <w:rPr>
                <w:rFonts w:ascii="Times New Roman" w:hAnsi="Times New Roman" w:cs="Times New Roman"/>
                <w:sz w:val="28"/>
                <w:szCs w:val="28"/>
              </w:rPr>
              <w:t xml:space="preserve"> </w:t>
            </w: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104I555278</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75775454,55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цифровой экономики и информатизации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1100000000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156633985,66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Электронное Правительство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48732180,53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Создание и развитие инфраструктуры </w:t>
            </w:r>
            <w:r w:rsidRPr="00A321A6">
              <w:rPr>
                <w:rFonts w:ascii="Times New Roman" w:hAnsi="Times New Roman" w:cs="Times New Roman"/>
                <w:sz w:val="28"/>
                <w:szCs w:val="28"/>
              </w:rPr>
              <w:lastRenderedPageBreak/>
              <w:t>электронного Правительства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1110100000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21518481,51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1110120640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1110120670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1235173,51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мероприятий по технической защите информации в исполнительных органах государственной власти Ивановской области, в том числе в режимно-секретном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1110121100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1110123100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14283308,00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Создание и развитие информационных систем электронного Правительства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27213699,02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Развитие и сопровождение программного комплекса </w:t>
            </w:r>
            <w:r>
              <w:rPr>
                <w:rFonts w:ascii="Times New Roman" w:hAnsi="Times New Roman" w:cs="Times New Roman"/>
                <w:sz w:val="28"/>
                <w:szCs w:val="28"/>
              </w:rPr>
              <w:t>«</w:t>
            </w:r>
            <w:r w:rsidRPr="00A321A6">
              <w:rPr>
                <w:rFonts w:ascii="Times New Roman" w:hAnsi="Times New Roman" w:cs="Times New Roman"/>
                <w:sz w:val="28"/>
                <w:szCs w:val="28"/>
              </w:rPr>
              <w:t>WEB-Торги</w:t>
            </w:r>
            <w:r>
              <w:rPr>
                <w:rFonts w:ascii="Times New Roman" w:hAnsi="Times New Roman" w:cs="Times New Roman"/>
                <w:sz w:val="28"/>
                <w:szCs w:val="28"/>
              </w:rPr>
              <w:t>»</w:t>
            </w:r>
            <w:r w:rsidRPr="00A321A6">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1110221350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3926179,39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1110221600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9262198,99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Развитие и сопровождение региональной системы электронного документооборота (Закупка товаров, работ и услуг для обеспечения </w:t>
            </w:r>
            <w:r w:rsidRPr="00A321A6">
              <w:rPr>
                <w:rFonts w:ascii="Times New Roman" w:hAnsi="Times New Roman" w:cs="Times New Roman"/>
                <w:sz w:val="28"/>
                <w:szCs w:val="28"/>
              </w:rPr>
              <w:lastRenderedPageBreak/>
              <w:t>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1110221610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1110221620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1110221740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7025320,64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Текущее обслуживание информационной и телекоммуникационной инфраструктуры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7492272,65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Техническое сопровождение универсальных и социальных карт</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Развитие и сопровождение региональной информационной системы </w:t>
            </w:r>
            <w:r>
              <w:rPr>
                <w:rFonts w:ascii="Times New Roman" w:hAnsi="Times New Roman" w:cs="Times New Roman"/>
                <w:sz w:val="28"/>
                <w:szCs w:val="28"/>
              </w:rPr>
              <w:t>«</w:t>
            </w:r>
            <w:r w:rsidRPr="00A321A6">
              <w:rPr>
                <w:rFonts w:ascii="Times New Roman" w:hAnsi="Times New Roman" w:cs="Times New Roman"/>
                <w:sz w:val="28"/>
                <w:szCs w:val="28"/>
              </w:rPr>
              <w:t>Электронная школа</w:t>
            </w:r>
            <w:r>
              <w:rPr>
                <w:rFonts w:ascii="Times New Roman" w:hAnsi="Times New Roman" w:cs="Times New Roman"/>
                <w:sz w:val="28"/>
                <w:szCs w:val="28"/>
              </w:rPr>
              <w:t>»</w:t>
            </w:r>
            <w:r w:rsidRPr="00A321A6">
              <w:rPr>
                <w:rFonts w:ascii="Times New Roman" w:hAnsi="Times New Roman" w:cs="Times New Roman"/>
                <w:sz w:val="28"/>
                <w:szCs w:val="28"/>
              </w:rPr>
              <w:t xml:space="preserve"> с использованием </w:t>
            </w:r>
            <w:r>
              <w:rPr>
                <w:rFonts w:ascii="Times New Roman" w:hAnsi="Times New Roman" w:cs="Times New Roman"/>
                <w:sz w:val="28"/>
                <w:szCs w:val="28"/>
              </w:rPr>
              <w:t>«</w:t>
            </w:r>
            <w:r w:rsidRPr="00A321A6">
              <w:rPr>
                <w:rFonts w:ascii="Times New Roman" w:hAnsi="Times New Roman" w:cs="Times New Roman"/>
                <w:sz w:val="28"/>
                <w:szCs w:val="28"/>
              </w:rPr>
              <w:t>Универсальной карты школьника</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1120120680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Деятельность по сопровождению отраслевой и ведомственной информационных систем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1120200000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4992272,65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1120220690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4992272,65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Повышение качества и доступности предоставления государственных и муниципальных услуг</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100409532,48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99909532,48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hAnsi="Times New Roman" w:cs="Times New Roman"/>
                <w:sz w:val="28"/>
                <w:szCs w:val="28"/>
              </w:rPr>
              <w:t>«</w:t>
            </w:r>
            <w:r w:rsidRPr="00A321A6">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A321A6">
              <w:rPr>
                <w:rFonts w:ascii="Times New Roman" w:hAnsi="Times New Roman" w:cs="Times New Roman"/>
                <w:sz w:val="28"/>
                <w:szCs w:val="28"/>
              </w:rPr>
              <w:t xml:space="preserve"> (Предоставление субсидий бюджетным, </w:t>
            </w:r>
            <w:r w:rsidRPr="00A321A6">
              <w:rPr>
                <w:rFonts w:ascii="Times New Roman" w:hAnsi="Times New Roman" w:cs="Times New Roman"/>
                <w:sz w:val="28"/>
                <w:szCs w:val="28"/>
              </w:rPr>
              <w:lastRenderedPageBreak/>
              <w:t>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1130101520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51385432,48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Субсидии бюджетам городских округов, муниципальных районов и городских поселений Ивановской области на софинансирование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1130182910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48524100,00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Оценка качества оказания государственных и муниципальных услуг</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1130200000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1130221170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транспортной системы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1200000000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5142340648,86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Дорожное хозяйство</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4921728826,89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Строительство и реконструкция автомобильных дорог общего пользования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587989875,00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1210140390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собственности)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1210140640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1210140650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w:t>
            </w:r>
            <w:r w:rsidRPr="00A321A6">
              <w:rPr>
                <w:rFonts w:ascii="Times New Roman" w:hAnsi="Times New Roman" w:cs="Times New Roman"/>
                <w:sz w:val="28"/>
                <w:szCs w:val="28"/>
              </w:rPr>
              <w:lastRenderedPageBreak/>
              <w:t>в том числе на формирование муниципальных дорожных фондов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1210180510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297989875,00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1210180520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Капитальный ремонт, ремонт и содержание автомобильных дорог общего пользования Ивановской области регионального и межмуниципального значения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1829283728,17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1210220730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651916154,00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1210220740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1067367574,17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1210290100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в сфере дорожного хозяйства и транспортного обслуживания населения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21634946,66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1210306600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21634946,66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Развитие и функционирование региональной </w:t>
            </w:r>
            <w:r w:rsidRPr="00A321A6">
              <w:rPr>
                <w:rFonts w:ascii="Times New Roman" w:hAnsi="Times New Roman" w:cs="Times New Roman"/>
                <w:sz w:val="28"/>
                <w:szCs w:val="28"/>
              </w:rPr>
              <w:lastRenderedPageBreak/>
              <w:t>системы видеофиксации нарушений Правил дорожного движения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1210400000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31767544,09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функционирования региональной системы видеофиксации нарушений Правил дорожного движения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1210409000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31757989,09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функционирования региональной системы видеофиксации нарушений Правил дорожного движения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1210409000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9555,00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Региональная и местная дорожная сеть</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121R100000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2351052732,97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A321A6">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A321A6">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121R153931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1623647732,97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A321A6">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A321A6">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A321A6">
              <w:rPr>
                <w:rFonts w:ascii="Times New Roman" w:hAnsi="Times New Roman" w:cs="Times New Roman"/>
                <w:sz w:val="28"/>
                <w:szCs w:val="28"/>
              </w:rPr>
              <w:t>Ивановская</w:t>
            </w:r>
            <w:r>
              <w:rPr>
                <w:rFonts w:ascii="Times New Roman" w:hAnsi="Times New Roman" w:cs="Times New Roman"/>
                <w:sz w:val="28"/>
                <w:szCs w:val="28"/>
              </w:rPr>
              <w:t>»</w:t>
            </w:r>
            <w:r w:rsidRPr="00A321A6">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121R153932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A321A6">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A321A6">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A321A6">
              <w:rPr>
                <w:rFonts w:ascii="Times New Roman" w:hAnsi="Times New Roman" w:cs="Times New Roman"/>
                <w:sz w:val="28"/>
                <w:szCs w:val="28"/>
              </w:rPr>
              <w:t>Ивановская</w:t>
            </w:r>
            <w:r>
              <w:rPr>
                <w:rFonts w:ascii="Times New Roman" w:hAnsi="Times New Roman" w:cs="Times New Roman"/>
                <w:sz w:val="28"/>
                <w:szCs w:val="28"/>
              </w:rPr>
              <w:t>»</w:t>
            </w:r>
            <w:r w:rsidRPr="00A321A6">
              <w:rPr>
                <w:rFonts w:ascii="Times New Roman" w:hAnsi="Times New Roman" w:cs="Times New Roman"/>
                <w:sz w:val="28"/>
                <w:szCs w:val="28"/>
              </w:rPr>
              <w:t>)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121R153932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667405000,00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Общесистемные меры развития дорожного хозяйства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121R200000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6210EE">
              <w:rPr>
                <w:rFonts w:ascii="Times New Roman" w:hAnsi="Times New Roman" w:cs="Times New Roman"/>
                <w:sz w:val="28"/>
                <w:szCs w:val="28"/>
              </w:rPr>
              <w:t xml:space="preserve"> </w:t>
            </w:r>
            <w:r w:rsidRPr="00A321A6">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121R254180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Транспортное обслуживание населения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220611821,97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Поддержание на достигнутом уровне объема пассажирских перевозок на субсидируемых видах транспорта (маршрутах)</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193801821,97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возмещение части затрат, связанных с организацией авиарейсов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1220160040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91061369,38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1220160050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71695369,59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возмещение части затрат, связанных с организацией рейсов водным транспортом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1220160540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6045083,00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реализацию мероприятий по обновлению подвижного состава городского наземного электрического транспорта общего пользования для осуществления регулярных пассажирских перевозок в части возмещения части затрат на уплату лизинговых платежей по договорам финансовой аренды (лизинга)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1220187100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регулярных перевозок пассажиров и багажа автомобильным транспортом по регулируемым тарифам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26810000,00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Разработка экономической модели регулярных перевозок в городе Иваново с учетом прилегающих территорий Ивановского района и города Кохмы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1220225400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организации регулярных перевозок пассажиров и багажа автомобильным транспортом по межмуниципальным маршрутами муниципальным маршрутам</w:t>
            </w:r>
            <w:r w:rsidR="00555784">
              <w:rPr>
                <w:rFonts w:ascii="Times New Roman" w:hAnsi="Times New Roman" w:cs="Times New Roman"/>
                <w:sz w:val="28"/>
                <w:szCs w:val="28"/>
              </w:rPr>
              <w:t xml:space="preserve"> </w:t>
            </w:r>
            <w:bookmarkStart w:id="0" w:name="_GoBack"/>
            <w:bookmarkEnd w:id="0"/>
            <w:r w:rsidRPr="00A321A6">
              <w:rPr>
                <w:rFonts w:ascii="Times New Roman" w:hAnsi="Times New Roman" w:cs="Times New Roman"/>
                <w:sz w:val="28"/>
                <w:szCs w:val="28"/>
              </w:rPr>
              <w:t>на территории городского округа Иваново по регулируемым тарифам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1220225500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16310000,00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lastRenderedPageBreak/>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1300000000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1028679479,94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отраслей агропромышленного комплекса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340886250,38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Поддержание доходности сельскохозяйственных товаропроизводителей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99553054,84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13101R5081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66089880,65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собственного производства молока)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13101R5082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33463174,19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Поддержка подотраслей животноводства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106728616,75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поддержку племенного коневодства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1310260730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поддержку животноводства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1310260760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56038854,29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13102R5083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43223266,67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13102R5084</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4966495,79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Поддержка подотраслей растениеводства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13103R5085</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Управление рисками в подотраслях растениеводства и животноводства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10331180,94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Поддержка сельскохозяйственного производства по отдельным </w:t>
            </w:r>
            <w:r w:rsidRPr="00A321A6">
              <w:rPr>
                <w:rFonts w:ascii="Times New Roman" w:hAnsi="Times New Roman" w:cs="Times New Roman"/>
                <w:sz w:val="28"/>
                <w:szCs w:val="28"/>
              </w:rPr>
              <w:lastRenderedPageBreak/>
              <w:t>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13105R5086</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10331180,94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Государственная поддержка кредитования малых форм хозяйствования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7645,16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13106R5026</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7645,16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приоритетных подотраслей агропромышленного комплекса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1311000000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115765752,69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13110R5021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63397258,06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13110R5022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40023494,63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13110R5023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11845000,00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13110R5024</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 xml:space="preserve">Техническая и технологическая модернизация, </w:t>
            </w:r>
            <w:r w:rsidRPr="00A321A6">
              <w:rPr>
                <w:rFonts w:ascii="Times New Roman" w:hAnsi="Times New Roman" w:cs="Times New Roman"/>
                <w:sz w:val="28"/>
                <w:szCs w:val="28"/>
              </w:rPr>
              <w:lastRenderedPageBreak/>
              <w:t>инновационное развитие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1320000000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54776900,00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Обновление парка сельскохозяйственной техники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54776900,00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компенсацию части первоначального взноса по приобретению предметов лизинга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1320160690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51776900,00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1320160700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Стимулирование инвестиционной деятельности в агропромышленном комплексе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53667526,88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Поддержка инвестиционного кредитования в агропромышленном комплексе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13107526,88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13301R4330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13107526,88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Компенсация прямых понесенных затрат на строительство и модернизацию объектов агропромышленного комплекса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33400000,00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13302R4720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33400000,00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Выставочно-ярмарочная деятельность</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7160000,00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1330320590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финансовое обеспечение затрат, связанных с участием в выставочно-ярмарочных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1330361130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3660000,00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Кадровое обеспечение агропромышленного комплекса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поддержки отдельным категориям граждан, работающим в сельской местности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1340171130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720000,00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1340171140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4080000,00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Осуществление полномочий в сфере ветеринарии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13А0000000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75379030,64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учреждений в сфере ветеринарии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13А0100000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75379030,64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13А0101340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70219534,83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13А0101390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2382232,45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13А0102840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1332848,28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13А0120760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1050440,00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13А0120770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393975,08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Предупреждение заноса, распространения и ликвидации африканской чумы свиней на территории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13В0000000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проведения мероприятий по предупреждению заноса, распространения и ликвидации африканской чумы свиней на территории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13В0100000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13В0103900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специальной одежды (противочумные костюмы)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13В0104100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Приобретение крематора для утилизации биологических отходов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13В0108200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13В0122940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Комплексное развитие сельских территорий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315283471,01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Создание условий для обеспечения доступным и комфортным жильем сельского населения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1890101,01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13Д01R5761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1890101,01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300783370,00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разработку проектно-сметной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13Д0283160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Развитие транспортной инфраструктуры на сельских территориях (Строительство автомобильной дороги Жажлево - Ильинское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13Д02R3722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279676070,00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развитие инженерной инфраструктуры на сельских территориях)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13Д02R5762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12107300,00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Благоустройство сельских территорий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12001616,16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13Д03R5763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12001616,16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608383,84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13Д04R5765</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608383,84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мелиоративного комплекса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13Е0000000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82471881,02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Мероприятия в области мелиорации земель </w:t>
            </w:r>
            <w:r w:rsidRPr="00A321A6">
              <w:rPr>
                <w:rFonts w:ascii="Times New Roman" w:hAnsi="Times New Roman" w:cs="Times New Roman"/>
                <w:sz w:val="28"/>
                <w:szCs w:val="28"/>
              </w:rPr>
              <w:lastRenderedPageBreak/>
              <w:t>сельскохозяйственного назначения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13Е0100000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82471881,02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Субсидии бюджетам муниципальных образований Ивановской области на проведение кадастровых работ в отношении неиспользуемых земель из состава земель сельскохозяйственного назначения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13Е0187000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33727795,00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13Е01R5680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48744086,02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малых форм хозяйствования и сельскохозяйственной потребительской кооперации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13Ж0000000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95414420,01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малых форм хозяйствования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13Ж0100000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38575430,11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на развитие семейных ферм)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13Ж01R5028</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31639946,24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13Ж01R5029</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6935483,87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Акселерация субъектов малого и среднего предпринимательства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13ЖI500000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56838989,90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софинансирование затрат, связанных с осуществлением текущей деятельности центра компетенции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13ЖI554801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3030303,03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Создание системы поддержки фермеров и развитие сельской кооперации (Гранты </w:t>
            </w:r>
            <w:r>
              <w:rPr>
                <w:rFonts w:ascii="Times New Roman" w:hAnsi="Times New Roman" w:cs="Times New Roman"/>
                <w:sz w:val="28"/>
                <w:szCs w:val="28"/>
              </w:rPr>
              <w:t>«</w:t>
            </w:r>
            <w:r w:rsidRPr="00A321A6">
              <w:rPr>
                <w:rFonts w:ascii="Times New Roman" w:hAnsi="Times New Roman" w:cs="Times New Roman"/>
                <w:sz w:val="28"/>
                <w:szCs w:val="28"/>
              </w:rPr>
              <w:t>Агростартап</w:t>
            </w:r>
            <w:r>
              <w:rPr>
                <w:rFonts w:ascii="Times New Roman" w:hAnsi="Times New Roman" w:cs="Times New Roman"/>
                <w:sz w:val="28"/>
                <w:szCs w:val="28"/>
              </w:rPr>
              <w:t>»</w:t>
            </w:r>
            <w:r w:rsidRPr="00A321A6">
              <w:rPr>
                <w:rFonts w:ascii="Times New Roman" w:hAnsi="Times New Roman" w:cs="Times New Roman"/>
                <w:sz w:val="28"/>
                <w:szCs w:val="28"/>
              </w:rPr>
              <w:t xml:space="preserve"> крестьянским (фермерским) хозяйствам на </w:t>
            </w:r>
            <w:r w:rsidRPr="00A321A6">
              <w:rPr>
                <w:rFonts w:ascii="Times New Roman" w:hAnsi="Times New Roman" w:cs="Times New Roman"/>
                <w:sz w:val="28"/>
                <w:szCs w:val="28"/>
              </w:rPr>
              <w:lastRenderedPageBreak/>
              <w:t>реализацию проектов создания и развития крестьянского (фермерского) хозяйства)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13ЖI554802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32035415,15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13ЖI554803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21773271,72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лесного хозяйства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1400000000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213464400,92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Обеспечение использования, охраны, защиты и воспроизводства лесов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208503370,29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Осуществление мероприятий в области лесных отношений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15760072,36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мероприятий по использованию, охране, защите и воспроизводству лесов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1410102240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316369,94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1410102240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1844692,71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1410151290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13599009,71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комитета Ивановской области по лесному хозяйству</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40722239,36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отдельных полномочий в области лесных отношений </w:t>
            </w:r>
            <w:r w:rsidRPr="00A321A6">
              <w:rPr>
                <w:rFonts w:ascii="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1410251290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37758851,99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1410251290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2925287,23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1410251290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38100,14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учреждений в сфере лесного хозяйства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113825458,57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1410301420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1385590,61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лесничеств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1410301420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2312717,03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1410351290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95304739,16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1410351290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14726217,55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1410351290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96194,22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Сохранение лесов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141GА00000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38195600,00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Увеличение площади лесовосстановления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141GА54290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4216600,00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Оснащение учреждений, выполняющих мероприятия по воспроизводству </w:t>
            </w:r>
            <w:r w:rsidRPr="00A321A6">
              <w:rPr>
                <w:rFonts w:ascii="Times New Roman" w:hAnsi="Times New Roman" w:cs="Times New Roman"/>
                <w:sz w:val="28"/>
                <w:szCs w:val="28"/>
              </w:rPr>
              <w:lastRenderedPageBreak/>
              <w:t>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141GА54300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3760000,00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141GА54320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30219000,00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Подготовка кадров в сфере лесного хозяйства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4961030,63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Повышение профессионального уровня рабочих кадров и специалистов в области лесного хозяйства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4961030,63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1420101410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4961030,63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водохозяйственного комплекса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1500000000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446339755,89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Восстановление и экологическая реабилитация водных объектов, утративших способность к самоочищению, предотвращение истощения водных объектов, ликвидация их засорения и загрязнения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6860100,00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Восстановление и экологическая реабилитация водных объектов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6560100,00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1510151280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6560100,00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и осуществление государственного мониторинга водных объектов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1510222890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Покрытие расходов обслуживающих предприятий по текущему содержанию инженерной защиты (дамбы, дренажные системы, водоперекачивающие станции)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37180382,89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Текущее содержание инженерной защиты (дамбы, дренажные системы, водоперекачивающие станции)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37180382,89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1530180540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37180382,89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Защита от негативного воздействия вод и обеспечение безопасности гидротехнических сооружений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402299273,00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населения и объектов экономики сооружениями инженерной защиты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1540200000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402299273,00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(Субсидия бюджету Юрьевецкого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15402R0652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402299273,00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Долгосрочная сбалансированность и устойчивость бюджетной системы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1700000000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6064198318,74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Управление общественными финансами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1034095275,41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Повышение качества управления региональными финансами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15350000,00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Внедрение, развитие и сопровождение государственной информационной системы </w:t>
            </w:r>
            <w:r>
              <w:rPr>
                <w:rFonts w:ascii="Times New Roman" w:hAnsi="Times New Roman" w:cs="Times New Roman"/>
                <w:sz w:val="28"/>
                <w:szCs w:val="28"/>
              </w:rPr>
              <w:t>«</w:t>
            </w:r>
            <w:r w:rsidRPr="00A321A6">
              <w:rPr>
                <w:rFonts w:ascii="Times New Roman" w:hAnsi="Times New Roman" w:cs="Times New Roman"/>
                <w:sz w:val="28"/>
                <w:szCs w:val="28"/>
              </w:rPr>
              <w:t>Система управления региональными финансами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1710123300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15350000,00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Управление резервными средствами областного бюджета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1018745275,41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1710222960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1018745275,41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Управление государственным долгом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405764073,33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Управление государственным долгом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405764073,33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Обслуживание государственного долга (Обслуживание государственного (муниципального) долга)</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1720120800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405764073,33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Обеспечение сбалансированности бюджетов муниципальных образований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4624338970,00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Выравнивание бюджетной обеспеченности муниципальных образований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3872232800,00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Дотации бюджетам поселений на выравнивание бюджетной обеспеченности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1740180570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777970800,00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1740180580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3094262000,00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Поддержка мер по обеспечению сбалансированности местных бюджетов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752106170,00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Дотации на поддержку мер по обеспечению сбалансированности местных бюджетов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1740282180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752106170,00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Совершенствование институтов государственного управления и местного самоуправления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1800000000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1573393548,55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органов государственной власти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1439115607,82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15911696,17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1810101430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1984107,38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1810101440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13927588,79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исполнительных органов государственной власти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1317606293,44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1810201450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754677718,60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1810201450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103772968,86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1810201450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2835116,92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321A6">
              <w:rPr>
                <w:rFonts w:ascii="Times New Roman" w:hAnsi="Times New Roman" w:cs="Times New Roman"/>
                <w:sz w:val="28"/>
                <w:szCs w:val="28"/>
              </w:rPr>
              <w:lastRenderedPageBreak/>
              <w:t>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1810201460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248875403,12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1810201460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141670022,30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1810201460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3575381,77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1810201640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62159681,87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1810201640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мировых судей и аппаратов мировых судей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91144385,89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1810303570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46538503,63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1810303570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44557882,26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1810303570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Информационная инфраструктура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181D200000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14453232,32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w:t>
            </w:r>
            <w:r w:rsidRPr="00A321A6">
              <w:rPr>
                <w:rFonts w:ascii="Times New Roman" w:hAnsi="Times New Roman" w:cs="Times New Roman"/>
                <w:sz w:val="28"/>
                <w:szCs w:val="28"/>
              </w:rPr>
              <w:lastRenderedPageBreak/>
              <w:t>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181D255890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14453232,32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Информационная открытость органов государственной власти Ивановской области и общественные связи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131945358,40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информационной открытости органов государственной власти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110142292,49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1820120830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1495417,78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1820120840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162432,61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1820198700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85694642,10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1820198701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20038900,00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1820198702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2750900,00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Общественный контроль и экспертная поддержка органов государственной власти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2634011,41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1820201540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1578081,48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1820201540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1055929,93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Поддержка социально ориентированных некоммерческих организаций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1820360320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Реализация государственной национальной политики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9169054,50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1820401550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7520774,93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18204R5160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1648279,57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государственной гражданской службы и наградной системы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2332582,33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Подготовка кадров для государственной гражданской службы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1722134,33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профессионального образования и дополнительного </w:t>
            </w:r>
            <w:r w:rsidRPr="00A321A6">
              <w:rPr>
                <w:rFonts w:ascii="Times New Roman" w:hAnsi="Times New Roman" w:cs="Times New Roman"/>
                <w:sz w:val="28"/>
                <w:szCs w:val="28"/>
              </w:rPr>
              <w:lastRenderedPageBreak/>
              <w:t>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1840120360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1722134,33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вручения наград</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1840500000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610448,00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вручения наград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1840522920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122730,00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1840571250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487718,00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Управление имуществом Ивановской области и земельными ресурсами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1900000000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23642742,39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Повышение эффективности управления и распоряжения имуществом Ивановской области и земельными ресурсами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2300234,09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Управление и распоряжение имуществом Ивановской области и земельными ресурсами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2300234,09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1910120910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государственной регистрации прав собственности Ивановской области на недвижимое имущество из состава имущества казны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1910121250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135100,00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1910121340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452234,09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1910121560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Реализация полномочий по принудительному изъятию земельных </w:t>
            </w:r>
            <w:r w:rsidRPr="00A321A6">
              <w:rPr>
                <w:rFonts w:ascii="Times New Roman" w:hAnsi="Times New Roman" w:cs="Times New Roman"/>
                <w:sz w:val="28"/>
                <w:szCs w:val="28"/>
              </w:rPr>
              <w:lastRenderedPageBreak/>
              <w:t>участков из земель сельскохозяйственного назначения и прекращению прав на земельные участки из земель сельскохозяйственного назначения при неиспользовании по целевому назначению или использовании с нарушением законодательства Российской Федерации (Капитальные вложения в объекты государственной (муниципальной) собственности)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1910122810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Проведение государственной кадастровой оценки на территории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21342508,30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Организация работ по проведению государственной кадастровой оценки объектов недвижимости на территории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21342508,30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1920121500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21342508,30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физической культуры и спорта в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2100000000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280214344,61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физической культуры и массового спорта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26377975,31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Физическое воспитание и обеспечение организации и проведения физкультурных мероприятий и массовых спортивных мероприятий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15227945,01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2110101290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2527945,01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w:t>
            </w:r>
            <w:r w:rsidRPr="00A321A6">
              <w:rPr>
                <w:rFonts w:ascii="Times New Roman" w:hAnsi="Times New Roman" w:cs="Times New Roman"/>
                <w:sz w:val="28"/>
                <w:szCs w:val="28"/>
              </w:rPr>
              <w:lastRenderedPageBreak/>
              <w:t>мероприятиях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2110101290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12700000,00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 xml:space="preserve">Внедрение и реализация Всероссийского физкультурно-спортивного комплекса </w:t>
            </w:r>
            <w:r>
              <w:rPr>
                <w:rFonts w:ascii="Times New Roman" w:hAnsi="Times New Roman" w:cs="Times New Roman"/>
                <w:sz w:val="28"/>
                <w:szCs w:val="28"/>
              </w:rPr>
              <w:t>«</w:t>
            </w:r>
            <w:r w:rsidRPr="00A321A6">
              <w:rPr>
                <w:rFonts w:ascii="Times New Roman" w:hAnsi="Times New Roman" w:cs="Times New Roman"/>
                <w:sz w:val="28"/>
                <w:szCs w:val="28"/>
              </w:rPr>
              <w:t>Готов к труду и обороне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5487000,00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Мероприятия по поэтапному внедрению Всероссийского физкультурно-спортивного комплекса </w:t>
            </w:r>
            <w:r>
              <w:rPr>
                <w:rFonts w:ascii="Times New Roman" w:hAnsi="Times New Roman" w:cs="Times New Roman"/>
                <w:sz w:val="28"/>
                <w:szCs w:val="28"/>
              </w:rPr>
              <w:t>«</w:t>
            </w:r>
            <w:r w:rsidRPr="00A321A6">
              <w:rPr>
                <w:rFonts w:ascii="Times New Roman" w:hAnsi="Times New Roman" w:cs="Times New Roman"/>
                <w:sz w:val="28"/>
                <w:szCs w:val="28"/>
              </w:rPr>
              <w:t>Готов к труду и обороне</w:t>
            </w:r>
            <w:r>
              <w:rPr>
                <w:rFonts w:ascii="Times New Roman" w:hAnsi="Times New Roman" w:cs="Times New Roman"/>
                <w:sz w:val="28"/>
                <w:szCs w:val="28"/>
              </w:rPr>
              <w:t>»</w:t>
            </w:r>
            <w:r w:rsidRPr="00A321A6">
              <w:rPr>
                <w:rFonts w:ascii="Times New Roman" w:hAnsi="Times New Roman" w:cs="Times New Roman"/>
                <w:sz w:val="28"/>
                <w:szCs w:val="28"/>
              </w:rPr>
              <w:t xml:space="preserve"> (ГТО)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2110302410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5487000,00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Спорт - норма жизни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211P500000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5663030,30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211P552282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5663030,30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спорта высших достижений и системы подготовки спортивного резерва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253836369,30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251257767,15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2120102470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106596767,15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Участие команд областного государственного бюджетного учреждения </w:t>
            </w:r>
            <w:r>
              <w:rPr>
                <w:rFonts w:ascii="Times New Roman" w:hAnsi="Times New Roman" w:cs="Times New Roman"/>
                <w:sz w:val="28"/>
                <w:szCs w:val="28"/>
              </w:rPr>
              <w:t>«</w:t>
            </w:r>
            <w:r w:rsidRPr="00A321A6">
              <w:rPr>
                <w:rFonts w:ascii="Times New Roman" w:hAnsi="Times New Roman" w:cs="Times New Roman"/>
                <w:sz w:val="28"/>
                <w:szCs w:val="28"/>
              </w:rPr>
              <w:t>Спортивная школа олимпийского резерва № 4</w:t>
            </w:r>
            <w:r>
              <w:rPr>
                <w:rFonts w:ascii="Times New Roman" w:hAnsi="Times New Roman" w:cs="Times New Roman"/>
                <w:sz w:val="28"/>
                <w:szCs w:val="28"/>
              </w:rPr>
              <w:t>»</w:t>
            </w:r>
            <w:r w:rsidRPr="00A321A6">
              <w:rPr>
                <w:rFonts w:ascii="Times New Roman" w:hAnsi="Times New Roman" w:cs="Times New Roman"/>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2120104700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и обеспечение подготовки спортивного резерва (Предоставление субсидий бюджетным, автономным учреждениям и иным </w:t>
            </w:r>
            <w:r w:rsidRPr="00A321A6">
              <w:rPr>
                <w:rFonts w:ascii="Times New Roman" w:hAnsi="Times New Roman" w:cs="Times New Roman"/>
                <w:sz w:val="28"/>
                <w:szCs w:val="28"/>
              </w:rPr>
              <w:lastRenderedPageBreak/>
              <w:t>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2120105700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7771000,00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доступа к объектам спорта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2120109400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95000000,00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Государственная поддержка физкультурно-спортивных организаций,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2120160020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38750000,00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2120171030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Спорт - норма жизни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212P500000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2578602,15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212P550810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2578602,15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Формирование современной городской среды</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2200000000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551646743,76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Благоустройство дворовых и общественных территорий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549499431,76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Формирование комфортной городской среды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221F200000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549499431,76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221F254240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Реализация программ формирования современной городской среды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221F255550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308552626,26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неккомерческой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территориального развития</w:t>
            </w:r>
            <w:r>
              <w:rPr>
                <w:rFonts w:ascii="Times New Roman" w:hAnsi="Times New Roman" w:cs="Times New Roman"/>
                <w:sz w:val="28"/>
                <w:szCs w:val="28"/>
              </w:rPr>
              <w:t>»</w:t>
            </w:r>
            <w:r w:rsidRPr="00A321A6">
              <w:rPr>
                <w:rFonts w:ascii="Times New Roman" w:hAnsi="Times New Roman" w:cs="Times New Roman"/>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w:t>
            </w:r>
            <w:r w:rsidRPr="00A321A6">
              <w:rPr>
                <w:rFonts w:ascii="Times New Roman" w:hAnsi="Times New Roman" w:cs="Times New Roman"/>
                <w:sz w:val="28"/>
                <w:szCs w:val="28"/>
              </w:rPr>
              <w:lastRenderedPageBreak/>
              <w:t>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221F261090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17446805,50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221F285100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реализацию проектов благоустройства территорий муниципальных образований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221F286400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Увековечение памяти погибших при защите Отечества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2147312,00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Обустройство и восстановление воинских захоронений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2147312,00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hAnsi="Times New Roman" w:cs="Times New Roman"/>
                <w:sz w:val="28"/>
                <w:szCs w:val="28"/>
              </w:rPr>
              <w:t>«</w:t>
            </w:r>
            <w:r w:rsidRPr="00A321A6">
              <w:rPr>
                <w:rFonts w:ascii="Times New Roman" w:hAnsi="Times New Roman" w:cs="Times New Roman"/>
                <w:sz w:val="28"/>
                <w:szCs w:val="28"/>
              </w:rPr>
              <w:t>Увековечение памяти погибших при защите Отечества на 2019 - 2024 годы</w:t>
            </w:r>
            <w:r>
              <w:rPr>
                <w:rFonts w:ascii="Times New Roman" w:hAnsi="Times New Roman" w:cs="Times New Roman"/>
                <w:sz w:val="28"/>
                <w:szCs w:val="28"/>
              </w:rPr>
              <w:t>»</w:t>
            </w:r>
            <w:r w:rsidRPr="00A321A6">
              <w:rPr>
                <w:rFonts w:ascii="Times New Roman" w:hAnsi="Times New Roman" w:cs="Times New Roman"/>
                <w:sz w:val="28"/>
                <w:szCs w:val="28"/>
              </w:rPr>
              <w:t xml:space="preserve">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22301R2990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2147312,00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Обеспечение доступным и комфортным жильем населения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2300000000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468857986,26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Обеспечение жильем отдельных категорий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32421100,00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Предоставление меры социальной поддержки по обеспечению жильем отдельных категорий граждан</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32421100,00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A321A6">
              <w:rPr>
                <w:rFonts w:ascii="Times New Roman" w:hAnsi="Times New Roman" w:cs="Times New Roman"/>
                <w:sz w:val="28"/>
                <w:szCs w:val="28"/>
              </w:rPr>
              <w:t>О ветеранах</w:t>
            </w:r>
            <w:r>
              <w:rPr>
                <w:rFonts w:ascii="Times New Roman" w:hAnsi="Times New Roman" w:cs="Times New Roman"/>
                <w:sz w:val="28"/>
                <w:szCs w:val="28"/>
              </w:rPr>
              <w:t>»</w:t>
            </w:r>
            <w:r w:rsidRPr="00A321A6">
              <w:rPr>
                <w:rFonts w:ascii="Times New Roman" w:hAnsi="Times New Roman" w:cs="Times New Roman"/>
                <w:sz w:val="28"/>
                <w:szCs w:val="28"/>
              </w:rPr>
              <w:t xml:space="preserve">, в соответствии с Указом Президента Российской Федерации от 7 мая 2008 года № 714 </w:t>
            </w:r>
            <w:r>
              <w:rPr>
                <w:rFonts w:ascii="Times New Roman" w:hAnsi="Times New Roman" w:cs="Times New Roman"/>
                <w:sz w:val="28"/>
                <w:szCs w:val="28"/>
              </w:rPr>
              <w:t>«</w:t>
            </w:r>
            <w:r w:rsidRPr="00A321A6">
              <w:rPr>
                <w:rFonts w:ascii="Times New Roman" w:hAnsi="Times New Roman" w:cs="Times New Roman"/>
                <w:sz w:val="28"/>
                <w:szCs w:val="28"/>
              </w:rPr>
              <w:t>Об обеспечении жильем ветеранов Великой Отечественной войны 1941 - 1945 годов</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2310151340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24157800,00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A321A6">
              <w:rPr>
                <w:rFonts w:ascii="Times New Roman" w:hAnsi="Times New Roman" w:cs="Times New Roman"/>
                <w:sz w:val="28"/>
                <w:szCs w:val="28"/>
              </w:rPr>
              <w:t>О ветеранах</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2310151350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3273000,00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полномочий по обеспечению жильем отдельных категорий </w:t>
            </w:r>
            <w:r w:rsidRPr="00A321A6">
              <w:rPr>
                <w:rFonts w:ascii="Times New Roman" w:hAnsi="Times New Roman" w:cs="Times New Roman"/>
                <w:sz w:val="28"/>
                <w:szCs w:val="28"/>
              </w:rPr>
              <w:lastRenderedPageBreak/>
              <w:t xml:space="preserve">граждан, установленных Федеральным законом от 24 ноября 1995 года № 181-ФЗ </w:t>
            </w:r>
            <w:r>
              <w:rPr>
                <w:rFonts w:ascii="Times New Roman" w:hAnsi="Times New Roman" w:cs="Times New Roman"/>
                <w:sz w:val="28"/>
                <w:szCs w:val="28"/>
              </w:rPr>
              <w:t>«</w:t>
            </w:r>
            <w:r w:rsidRPr="00A321A6">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2310151760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4990300,00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Развитие газификации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Газификация населенных пунктов и объектов социальной инфраструктуры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2320182990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Обеспечение жильем молодых семей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21271106,45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государственной поддержки молодым семьям в улучшении жилищных условий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2330100000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21271106,45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23301R4970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21271106,45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Государственная поддержка граждан в сфере ипотечного жилищного кредитования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30112004,30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Оказание государственной поддержки гражданам в улучшении жилищных условий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2340100000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30112004,30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2340183100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30112004,30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Стимулирование развития жилищного строительства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117009679,09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жилищного строительства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Внедрение типового тиражируемого программного обеспечения ведения информационной системы обеспечения градостроительной деятельности </w:t>
            </w:r>
            <w:r w:rsidRPr="00A321A6">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2350123600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2350183020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2350186000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Реализация мероприятий государственной политики в области ценообразования на строительную продукцию</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3470742,27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2350207400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3470742,27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деятельности государственного учреждения в сфере организации строительства, реконструкции и капитального ремонта объектов, находящихся в собственности Ивановской области, за исключением объектов дорожного хозяйства, находящихся в собственности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7612441,12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Выполнение БГУ </w:t>
            </w:r>
            <w:r>
              <w:rPr>
                <w:rFonts w:ascii="Times New Roman" w:hAnsi="Times New Roman" w:cs="Times New Roman"/>
                <w:sz w:val="28"/>
                <w:szCs w:val="28"/>
              </w:rPr>
              <w:t>«</w:t>
            </w:r>
            <w:r w:rsidRPr="00A321A6">
              <w:rPr>
                <w:rFonts w:ascii="Times New Roman" w:hAnsi="Times New Roman" w:cs="Times New Roman"/>
                <w:sz w:val="28"/>
                <w:szCs w:val="28"/>
              </w:rPr>
              <w:t>Агентство капитального строительства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2350308100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7612441,12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Жилье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235F100000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93426495,70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Стимулирование программ развития жилищного строительства (Субсидии бюджетам муниципальных образований Ивановской области на </w:t>
            </w:r>
            <w:r w:rsidRPr="00A321A6">
              <w:rPr>
                <w:rFonts w:ascii="Times New Roman" w:hAnsi="Times New Roman" w:cs="Times New Roman"/>
                <w:sz w:val="28"/>
                <w:szCs w:val="28"/>
              </w:rPr>
              <w:lastRenderedPageBreak/>
              <w:t>строительство (реконструкцию) объектов транспортной инфраструктуры)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235F150212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93426495,70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Переселение граждан из аварийного жилищного фонда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2360000000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118044096,42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Обеспечение устойчивого сокращения непригодного для проживания жилищного фонда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236F300000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118044096,42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236F367483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116807792,79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236F367484</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1236303,63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Обеспечение услугами жилищно-коммунального хозяйства населения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2400000000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1288970437,78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Реализация мероприятий по обеспечению населения Ивановской области теплоснабжением, водоснабжением и водоотведением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994949658,67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населения Ивановской области теплоснабжением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672710012,00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w:t>
            </w:r>
            <w:r w:rsidRPr="00A321A6">
              <w:rPr>
                <w:rFonts w:ascii="Times New Roman" w:hAnsi="Times New Roman" w:cs="Times New Roman"/>
                <w:sz w:val="28"/>
                <w:szCs w:val="28"/>
              </w:rPr>
              <w:lastRenderedPageBreak/>
              <w:t>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2410160770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672710012,00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Обеспечение населения Ивановской области водоснабжением и водоотведением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322239646,67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2410260780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322239646,67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Предупреждение аварийных ситуаций на объектах ЖКХ Ивановской области и развитие коммунальной инфраструктуры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27591890,11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Оперативное предупреждение и ликвидация последствий аварийных ситуаций на муниципальных объектах ЖКХ</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2517253,68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2420122910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2517253,68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Модернизация объектов коммунальной инфраструктуры и обеспечение функционирования систем жизнеобеспечения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2420200000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25074636,43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2420286800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25074636,43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Чистая вода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266228889,00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Чистая вода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243F500000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266228889,00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w:t>
            </w:r>
            <w:r w:rsidRPr="00A321A6">
              <w:rPr>
                <w:rFonts w:ascii="Times New Roman" w:hAnsi="Times New Roman" w:cs="Times New Roman"/>
                <w:sz w:val="28"/>
                <w:szCs w:val="28"/>
              </w:rPr>
              <w:lastRenderedPageBreak/>
              <w:t>(Межбюджетные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243F552431</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81339039,00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Строительство и реконструкция (модернизация) объектов питьевого водоснабжения (Субсидии бюджетам муниципальных образований Ивановской области на возмещение затрат (части затрат) на выплату платы концедента по концессионным соглашениям, заключенным на строительство и (или) реконструкцию объектов капитального строительства)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243F552432</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184889850,00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Комплексная система обращения с твёрдыми коммунальными отходами на территории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2440000000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Комплексная система обращения с твердыми коммунальными отходами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244G200000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Создание, внедрение, развитие, модернизация и техническое сопровождение программно-технического комплекса </w:t>
            </w:r>
            <w:r>
              <w:rPr>
                <w:rFonts w:ascii="Times New Roman" w:hAnsi="Times New Roman" w:cs="Times New Roman"/>
                <w:sz w:val="28"/>
                <w:szCs w:val="28"/>
              </w:rPr>
              <w:t>«</w:t>
            </w:r>
            <w:r w:rsidRPr="00A321A6">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244G224800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A321A6">
              <w:rPr>
                <w:rFonts w:ascii="Times New Roman" w:hAnsi="Times New Roman" w:cs="Times New Roman"/>
                <w:b/>
                <w:bCs/>
                <w:sz w:val="28"/>
                <w:szCs w:val="28"/>
              </w:rPr>
              <w:t>Развитие культуры и туризма в Ивановской области</w:t>
            </w:r>
            <w:r>
              <w:rPr>
                <w:rFonts w:ascii="Times New Roman" w:hAnsi="Times New Roman" w:cs="Times New Roman"/>
                <w:b/>
                <w:bCs/>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2500000000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1105186113,31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Наследие</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343612097,85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Государственная охрана объектов культурного наследия федерального значения, регионального значения, выявленных объектов культурного наследия</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8954160,00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Проведение ремонтно-реставрационных работ объекта культурного наследия (памятника истории и культуры) регионального значения </w:t>
            </w:r>
            <w:r>
              <w:rPr>
                <w:rFonts w:ascii="Times New Roman" w:hAnsi="Times New Roman" w:cs="Times New Roman"/>
                <w:sz w:val="28"/>
                <w:szCs w:val="28"/>
              </w:rPr>
              <w:t>«</w:t>
            </w:r>
            <w:r w:rsidRPr="00A321A6">
              <w:rPr>
                <w:rFonts w:ascii="Times New Roman" w:hAnsi="Times New Roman" w:cs="Times New Roman"/>
                <w:sz w:val="28"/>
                <w:szCs w:val="28"/>
              </w:rPr>
              <w:t>Дом-особняк. ХХв., арх.Трубников</w:t>
            </w:r>
            <w:r>
              <w:rPr>
                <w:rFonts w:ascii="Times New Roman" w:hAnsi="Times New Roman" w:cs="Times New Roman"/>
                <w:sz w:val="28"/>
                <w:szCs w:val="28"/>
              </w:rPr>
              <w:t>»</w:t>
            </w:r>
            <w:r w:rsidRPr="00A321A6">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2510125300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6700560,00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w:t>
            </w:r>
            <w:r w:rsidRPr="00A321A6">
              <w:rPr>
                <w:rFonts w:ascii="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2510159500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1899869,17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2510159500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353730,83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библиотечного дела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85264083,94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2510200990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83099129,94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2510201030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2164954,00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музейного дела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202178056,40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2510300980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180814271,97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Работы по хранению, изучению и обеспечению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2510301050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20463784,43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2510301090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архивного дела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37215797,51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w:t>
            </w:r>
            <w:r w:rsidRPr="00A321A6">
              <w:rPr>
                <w:rFonts w:ascii="Times New Roman" w:hAnsi="Times New Roman" w:cs="Times New Roman"/>
                <w:sz w:val="28"/>
                <w:szCs w:val="28"/>
              </w:rPr>
              <w:lastRenderedPageBreak/>
              <w:t>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2510400950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13452117,00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2510400960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23763680,51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251A100000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модельных муниципальных библиотек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251A154540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Искусство</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639442944,44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Сохранение и развитие традиционной народной культуры, нематериального культурного наследия народов Российской Федерации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45394077,95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2520102780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26077912,95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2520102790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9166165,00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Проведение Международного кинофестиваля имени Андрея Тарковского </w:t>
            </w:r>
            <w:r>
              <w:rPr>
                <w:rFonts w:ascii="Times New Roman" w:hAnsi="Times New Roman" w:cs="Times New Roman"/>
                <w:sz w:val="28"/>
                <w:szCs w:val="28"/>
              </w:rPr>
              <w:t>«</w:t>
            </w:r>
            <w:r w:rsidRPr="00A321A6">
              <w:rPr>
                <w:rFonts w:ascii="Times New Roman" w:hAnsi="Times New Roman" w:cs="Times New Roman"/>
                <w:sz w:val="28"/>
                <w:szCs w:val="28"/>
              </w:rPr>
              <w:t>Зеркало</w:t>
            </w:r>
            <w:r>
              <w:rPr>
                <w:rFonts w:ascii="Times New Roman" w:hAnsi="Times New Roman" w:cs="Times New Roman"/>
                <w:sz w:val="28"/>
                <w:szCs w:val="28"/>
              </w:rPr>
              <w:t>»</w:t>
            </w:r>
            <w:r w:rsidRPr="00A321A6">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2520102800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A321A6">
              <w:rPr>
                <w:rFonts w:ascii="Times New Roman" w:hAnsi="Times New Roman" w:cs="Times New Roman"/>
                <w:sz w:val="28"/>
                <w:szCs w:val="28"/>
              </w:rPr>
              <w:t>За личный вклад в развитие культуры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2520170880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Сохранение и развитие исполнительских искусств</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283412026,83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Показ концертов и концертных программ, иных зрелищных программ (Предоставление субсидий бюджетным, автономным учреждениям и иным </w:t>
            </w:r>
            <w:r w:rsidRPr="00A321A6">
              <w:rPr>
                <w:rFonts w:ascii="Times New Roman" w:hAnsi="Times New Roman" w:cs="Times New Roman"/>
                <w:sz w:val="28"/>
                <w:szCs w:val="28"/>
              </w:rPr>
              <w:lastRenderedPageBreak/>
              <w:t>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2520201000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42633313,14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2520201010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172629266,37</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2520201070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2520202810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43548264,32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Развитие фестивального движения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2520203510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25202R4660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4817312,00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25202R5170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9783871,00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Создание и укрепление материально-технической базы учреждений культурно-досугового типа и поощрение лучших работников и организаций в сфере культуры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31601075,00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2520381980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25203R4670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15101075,00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Повышение средней заработной платы работникам муниципальных учреждений культуры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2520400000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232023705,00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2520480340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232023705,00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Поддержка творчески одаренных детей</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2520500000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172416,00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Pr>
                <w:rFonts w:ascii="Times New Roman" w:hAnsi="Times New Roman" w:cs="Times New Roman"/>
                <w:sz w:val="28"/>
                <w:szCs w:val="28"/>
              </w:rPr>
              <w:t>«</w:t>
            </w:r>
            <w:r w:rsidRPr="00A321A6">
              <w:rPr>
                <w:rFonts w:ascii="Times New Roman" w:hAnsi="Times New Roman" w:cs="Times New Roman"/>
                <w:sz w:val="28"/>
                <w:szCs w:val="28"/>
              </w:rPr>
              <w:t>Волжский художник</w:t>
            </w:r>
            <w:r>
              <w:rPr>
                <w:rFonts w:ascii="Times New Roman" w:hAnsi="Times New Roman" w:cs="Times New Roman"/>
                <w:sz w:val="28"/>
                <w:szCs w:val="28"/>
              </w:rPr>
              <w:t>»</w:t>
            </w:r>
            <w:r w:rsidRPr="00A321A6">
              <w:rPr>
                <w:rFonts w:ascii="Times New Roman" w:hAnsi="Times New Roman" w:cs="Times New Roman"/>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2520501080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172416,00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Проведение мероприятий, связанных с государственными праздниками и памятными датами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2520600000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3205340,66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2520620460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2975340,66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2520620460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премии Губернатора Ивановской области </w:t>
            </w:r>
            <w:r>
              <w:rPr>
                <w:rFonts w:ascii="Times New Roman" w:hAnsi="Times New Roman" w:cs="Times New Roman"/>
                <w:sz w:val="28"/>
                <w:szCs w:val="28"/>
              </w:rPr>
              <w:t>«</w:t>
            </w:r>
            <w:r w:rsidRPr="00A321A6">
              <w:rPr>
                <w:rFonts w:ascii="Times New Roman" w:hAnsi="Times New Roman" w:cs="Times New Roman"/>
                <w:sz w:val="28"/>
                <w:szCs w:val="28"/>
              </w:rPr>
              <w:t>За особый вклад в развитие и укрепление межнациональных отношений</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2520670950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252A100000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36559033,00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Государственная поддержка отрасли культуры (Субсидии бюджетам муниципальных образований Ивановской области на создание (реконструкцию) и капитальный ремонт культурно-досуговых учреждений </w:t>
            </w:r>
            <w:r w:rsidRPr="00A321A6">
              <w:rPr>
                <w:rFonts w:ascii="Times New Roman" w:hAnsi="Times New Roman" w:cs="Times New Roman"/>
                <w:sz w:val="28"/>
                <w:szCs w:val="28"/>
              </w:rPr>
              <w:lastRenderedPageBreak/>
              <w:t>в сельской местности)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252A155197</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36559033,00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Творческие люди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252A200000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1075270,00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252A255193</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645162,00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252A255194</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430108,00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A321A6">
              <w:rPr>
                <w:rFonts w:ascii="Times New Roman" w:hAnsi="Times New Roman" w:cs="Times New Roman"/>
                <w:sz w:val="28"/>
                <w:szCs w:val="28"/>
              </w:rPr>
              <w:t>Цифровая культура</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252A300000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Создание виртуальных концертных залов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252A354530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321A6">
              <w:rPr>
                <w:rFonts w:ascii="Times New Roman" w:hAnsi="Times New Roman" w:cs="Times New Roman"/>
                <w:sz w:val="28"/>
                <w:szCs w:val="28"/>
              </w:rPr>
              <w:t>Туризм</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2530000000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122131071,02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Популяризация туристских ресурсов Ивановской области</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2530200000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38106985,00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2530261030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25606985,00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2530261040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12500000,00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A321A6">
              <w:rPr>
                <w:rFonts w:ascii="Times New Roman" w:hAnsi="Times New Roman" w:cs="Times New Roman"/>
                <w:sz w:val="28"/>
                <w:szCs w:val="28"/>
              </w:rPr>
              <w:t>Развитие туристической инфраструктуры</w:t>
            </w:r>
            <w:r>
              <w:rPr>
                <w:rFonts w:ascii="Times New Roman" w:hAnsi="Times New Roman" w:cs="Times New Roman"/>
                <w:sz w:val="28"/>
                <w:szCs w:val="28"/>
              </w:rPr>
              <w:t>»</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2530300000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84024086,02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Субсидии бюджетам муниципальных образований Ивановской области на софинансирование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туристических </w:t>
            </w:r>
            <w:r w:rsidRPr="00A321A6">
              <w:rPr>
                <w:rFonts w:ascii="Times New Roman" w:hAnsi="Times New Roman" w:cs="Times New Roman"/>
                <w:sz w:val="28"/>
                <w:szCs w:val="28"/>
              </w:rPr>
              <w:lastRenderedPageBreak/>
              <w:t>кластеров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25303R3840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84024086,02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lastRenderedPageBreak/>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4000000000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205492344,33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выборов и референдумов</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4010000000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174233,00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4010090110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74233,00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Повышение правовой культуры избирателей и организаторов выборов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4010090110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Иные непрограммные мероприятия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205318111,33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95806840,61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21380318,33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Ивановской областной Думы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4090001570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1186020,00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4090001580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1780440,73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4090001590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17929465,54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функционирования Председателя Контрольно-счетной </w:t>
            </w:r>
            <w:r w:rsidRPr="00A321A6">
              <w:rPr>
                <w:rFonts w:ascii="Times New Roman" w:hAnsi="Times New Roman" w:cs="Times New Roman"/>
                <w:sz w:val="28"/>
                <w:szCs w:val="28"/>
              </w:rPr>
              <w:lastRenderedPageBreak/>
              <w:t>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4090001600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3309476,20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4090001610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2642348,59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4090001620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3781095,49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4090001940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15793920,73</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4090001940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2688077,70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4090001950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9961087,35</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функций Контрольно-счетной палаты Ивановской области (Закупка товаров, работ и услуг для обеспечения государственных </w:t>
            </w:r>
            <w:r w:rsidRPr="00A321A6">
              <w:rPr>
                <w:rFonts w:ascii="Times New Roman" w:hAnsi="Times New Roman" w:cs="Times New Roman"/>
                <w:sz w:val="28"/>
                <w:szCs w:val="28"/>
              </w:rPr>
              <w:lastRenderedPageBreak/>
              <w:t>(муниципальных)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4090001950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1915860,46</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функций Контрольно-счетной палаты Ивановской области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4090001950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5617,00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w:t>
            </w:r>
            <w:r>
              <w:rPr>
                <w:rFonts w:ascii="Times New Roman" w:hAnsi="Times New Roman" w:cs="Times New Roman"/>
                <w:sz w:val="28"/>
                <w:szCs w:val="28"/>
              </w:rPr>
              <w:t xml:space="preserve">ких служащих Ивановской области </w:t>
            </w:r>
            <w:r w:rsidRPr="00A321A6">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4090020360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4090020900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210000,00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Материальное вознаграждение гражданам, награжденным Почетной грамотой Ивановской областной Думы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4090070740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Материальное поощрение гражданам, награжденным знаком Ивановской областной Думы </w:t>
            </w:r>
            <w:r>
              <w:rPr>
                <w:rFonts w:ascii="Times New Roman" w:hAnsi="Times New Roman" w:cs="Times New Roman"/>
                <w:sz w:val="28"/>
                <w:szCs w:val="28"/>
              </w:rPr>
              <w:t>«</w:t>
            </w:r>
            <w:r w:rsidRPr="00A321A6">
              <w:rPr>
                <w:rFonts w:ascii="Times New Roman" w:hAnsi="Times New Roman" w:cs="Times New Roman"/>
                <w:sz w:val="28"/>
                <w:szCs w:val="28"/>
              </w:rPr>
              <w:t>За вклад в развитие законодательства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(Социальное обеспечение и иные выплаты населению)</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4090070750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4352025,60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w:t>
            </w:r>
            <w:r w:rsidRPr="00A321A6">
              <w:rPr>
                <w:rFonts w:ascii="Times New Roman" w:hAnsi="Times New Roman" w:cs="Times New Roman"/>
                <w:sz w:val="28"/>
                <w:szCs w:val="28"/>
              </w:rPr>
              <w:br/>
              <w:t>на перевозку пассажиров и багажа в пригородном сообщении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4090090340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18406243,00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rFonts w:ascii="Times New Roman" w:hAnsi="Times New Roman" w:cs="Times New Roman"/>
                <w:sz w:val="28"/>
                <w:szCs w:val="28"/>
              </w:rPr>
              <w:t>«</w:t>
            </w:r>
            <w:r w:rsidRPr="00A321A6">
              <w:rPr>
                <w:rFonts w:ascii="Times New Roman" w:hAnsi="Times New Roman" w:cs="Times New Roman"/>
                <w:sz w:val="28"/>
                <w:szCs w:val="28"/>
              </w:rPr>
              <w:t>Интернет</w:t>
            </w:r>
            <w:r>
              <w:rPr>
                <w:rFonts w:ascii="Times New Roman" w:hAnsi="Times New Roman" w:cs="Times New Roman"/>
                <w:sz w:val="28"/>
                <w:szCs w:val="28"/>
              </w:rPr>
              <w:t>»</w:t>
            </w:r>
            <w:r w:rsidRPr="00A321A6">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4090098704</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3694274,00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 xml:space="preserve">Непрограммные направления деятельности исполнительных органов </w:t>
            </w:r>
            <w:r w:rsidRPr="00A321A6">
              <w:rPr>
                <w:rFonts w:ascii="Times New Roman" w:hAnsi="Times New Roman" w:cs="Times New Roman"/>
                <w:b/>
                <w:bCs/>
                <w:sz w:val="28"/>
                <w:szCs w:val="28"/>
              </w:rPr>
              <w:lastRenderedPageBreak/>
              <w:t>государственной власти Ивановской области</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lastRenderedPageBreak/>
              <w:t>4100000000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783394479,52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Иные непрограммные мероприятия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783394479,52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Финансовое обеспечение мероприятий, связанных с профилактикой и устранением последствий распространения коронавирусной инфекции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4190008600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Разработка проектной документации на строительство жилья, строительство, реконструкцию и капитальный ремонт объектов социальной и инженерной инфраструктуры, благоустройство общественных территорий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4190023700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26000000,00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Проведение Всероссийской переписи населения 2020 года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4190054690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15419500,00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4190059300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45566467,91</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4190059300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5935434,09</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4190059300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811998,00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Региональный фонд капитального ремонта многоквартирных домов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4190060400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41539511,00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 xml:space="preserve">Региональный Фонд развития </w:t>
            </w:r>
            <w:r w:rsidRPr="00A321A6">
              <w:rPr>
                <w:rFonts w:ascii="Times New Roman" w:hAnsi="Times New Roman" w:cs="Times New Roman"/>
                <w:sz w:val="28"/>
                <w:szCs w:val="28"/>
              </w:rPr>
              <w:lastRenderedPageBreak/>
              <w:t>промышленности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4190060910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 xml:space="preserve">Субсидия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Региональный Фонд развития промышленности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4190060940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1666800,00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Фонд Ивановской области защиты прав граждан - участников долевого строительства</w:t>
            </w:r>
            <w:r>
              <w:rPr>
                <w:rFonts w:ascii="Times New Roman" w:hAnsi="Times New Roman" w:cs="Times New Roman"/>
                <w:sz w:val="28"/>
                <w:szCs w:val="28"/>
              </w:rPr>
              <w:t>»</w:t>
            </w:r>
            <w:r w:rsidRPr="00A321A6">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4190061070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7839736,00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4190061110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321A6">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в виде имущественного взноса Ивановской области на формирование гарантийного капитала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4190061120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4190090140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1595873,90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Обеспечение функционирования Уполномоченного по правам человека в </w:t>
            </w:r>
            <w:r w:rsidRPr="00A321A6">
              <w:rPr>
                <w:rFonts w:ascii="Times New Roman" w:hAnsi="Times New Roman" w:cs="Times New Roman"/>
                <w:sz w:val="28"/>
                <w:szCs w:val="28"/>
              </w:rPr>
              <w:lastRenderedPageBreak/>
              <w:t>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4190090150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1713602,30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4190090160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249900,00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4190090180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800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43961883,64</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4190090260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1595873,90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4190090320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57497898,78</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Депутаты Государственной Думы и их помощники</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4200000000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7296637,60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Иные непрограммные мероприятия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7296637,60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4290051410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5884777,60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4290051410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1411860,00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Члены Совета Федерации и их помощники</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4300000000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3988240,12</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Иные непрограммные мероприятия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3988240,12</w:t>
            </w:r>
          </w:p>
        </w:tc>
      </w:tr>
      <w:tr w:rsidR="00811E14" w:rsidRPr="00A321A6" w:rsidTr="006210EE">
        <w:trPr>
          <w:trHeight w:val="300"/>
        </w:trPr>
        <w:tc>
          <w:tcPr>
            <w:tcW w:w="9253" w:type="dxa"/>
            <w:noWrap/>
            <w:hideMark/>
          </w:tcPr>
          <w:p w:rsidR="00811E14" w:rsidRPr="00A321A6" w:rsidRDefault="009433C0" w:rsidP="006210EE">
            <w:pPr>
              <w:spacing w:after="0" w:line="240" w:lineRule="auto"/>
              <w:jc w:val="both"/>
              <w:rPr>
                <w:rFonts w:ascii="Times New Roman" w:hAnsi="Times New Roman" w:cs="Times New Roman"/>
                <w:sz w:val="28"/>
                <w:szCs w:val="28"/>
              </w:rPr>
            </w:pPr>
            <w:r w:rsidRPr="009433C0">
              <w:rPr>
                <w:rFonts w:ascii="Times New Roman" w:hAnsi="Times New Roman" w:cs="Times New Roman"/>
                <w:sz w:val="28"/>
                <w:szCs w:val="28"/>
              </w:rPr>
              <w:t>Обеспечение деятельности сенаторов Российской Федерации и их помощников</w:t>
            </w:r>
            <w:r w:rsidR="00811E14" w:rsidRPr="00A321A6">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4390051420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3055934,32</w:t>
            </w:r>
          </w:p>
        </w:tc>
      </w:tr>
      <w:tr w:rsidR="00811E14" w:rsidRPr="00A321A6" w:rsidTr="006210EE">
        <w:trPr>
          <w:trHeight w:val="300"/>
        </w:trPr>
        <w:tc>
          <w:tcPr>
            <w:tcW w:w="9253" w:type="dxa"/>
            <w:noWrap/>
            <w:hideMark/>
          </w:tcPr>
          <w:p w:rsidR="00811E14" w:rsidRPr="00A321A6" w:rsidRDefault="009433C0" w:rsidP="006210EE">
            <w:pPr>
              <w:spacing w:after="0" w:line="240" w:lineRule="auto"/>
              <w:jc w:val="both"/>
              <w:rPr>
                <w:rFonts w:ascii="Times New Roman" w:hAnsi="Times New Roman" w:cs="Times New Roman"/>
                <w:sz w:val="28"/>
                <w:szCs w:val="28"/>
              </w:rPr>
            </w:pPr>
            <w:r w:rsidRPr="009433C0">
              <w:rPr>
                <w:rFonts w:ascii="Times New Roman" w:hAnsi="Times New Roman" w:cs="Times New Roman"/>
                <w:sz w:val="28"/>
                <w:szCs w:val="28"/>
              </w:rPr>
              <w:t xml:space="preserve">Обеспечение деятельности сенаторов Российской Федерации и их помощников </w:t>
            </w:r>
            <w:r w:rsidR="00811E14" w:rsidRPr="00A321A6">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4390051420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932305,80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Реализация полномочий Российской Федерации по первичному воинскому учету на территориях, где отсутствуют военные комиссариаты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4400000000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17432100,00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Иные непрограммные мероприятия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4490000000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17432100,00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4490051180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17432100,00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t>Реализация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4600000000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205900,00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Иные непрограммные мероприятия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4690000000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205900,00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Осуществление полномочий по составлению (изменению) списков </w:t>
            </w:r>
            <w:r w:rsidRPr="00A321A6">
              <w:rPr>
                <w:rFonts w:ascii="Times New Roman" w:hAnsi="Times New Roman" w:cs="Times New Roman"/>
                <w:sz w:val="28"/>
                <w:szCs w:val="28"/>
              </w:rPr>
              <w:lastRenderedPageBreak/>
              <w:t>кандидатов в присяжные заседатели федеральных судов общей юрисдикции в Российской Федерации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lastRenderedPageBreak/>
              <w:t>4690051200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205900,00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b/>
                <w:bCs/>
                <w:sz w:val="28"/>
                <w:szCs w:val="28"/>
              </w:rPr>
            </w:pPr>
            <w:r w:rsidRPr="00A321A6">
              <w:rPr>
                <w:rFonts w:ascii="Times New Roman" w:hAnsi="Times New Roman" w:cs="Times New Roman"/>
                <w:b/>
                <w:bCs/>
                <w:sz w:val="28"/>
                <w:szCs w:val="28"/>
              </w:rPr>
              <w:lastRenderedPageBreak/>
              <w:t>Наказы избирателей депутатам Ивановской областной Думы</w:t>
            </w:r>
          </w:p>
        </w:tc>
        <w:tc>
          <w:tcPr>
            <w:tcW w:w="2125"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4700000000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104000000,00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Иные непрограммные мероприятия</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4790000000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104000000,00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4790003300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9282000,00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4790003400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Укрепление материально-технической базы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4790003500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4790006300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600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575000,00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Развитие кадетского образования и военно-патриотического воспитания молодежи (Закупка товаров, работ и услуг для обеспечения государственных (муниципальных) нужд)</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4790021720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200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4790081950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55174000,00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4790081970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3739000,00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4790081980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10561000,00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lastRenderedPageBreak/>
              <w:t>Субсидии бюджетам муниципальных образований Ивановской области на ремонт и капитальный ремонт автомобильных дорог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4790081990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1750000,00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благоустройство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4790082000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16409000,00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организацию водоснабжения населения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4790082600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970000,00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4790083150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1500000,00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Субсидии бюджетам муниципальных образований Ивановской области на содержание автомобильных дорог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4790086100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1540000,00</w:t>
            </w:r>
          </w:p>
        </w:tc>
      </w:tr>
      <w:tr w:rsidR="00811E14" w:rsidRPr="00A321A6" w:rsidTr="006210EE">
        <w:trPr>
          <w:trHeight w:val="300"/>
        </w:trPr>
        <w:tc>
          <w:tcPr>
            <w:tcW w:w="9253" w:type="dxa"/>
            <w:noWrap/>
            <w:hideMark/>
          </w:tcPr>
          <w:p w:rsidR="00811E14" w:rsidRPr="00A321A6" w:rsidRDefault="00811E14" w:rsidP="006210EE">
            <w:pPr>
              <w:spacing w:after="0" w:line="240" w:lineRule="auto"/>
              <w:jc w:val="both"/>
              <w:rPr>
                <w:rFonts w:ascii="Times New Roman" w:hAnsi="Times New Roman" w:cs="Times New Roman"/>
                <w:sz w:val="28"/>
                <w:szCs w:val="28"/>
              </w:rPr>
            </w:pPr>
            <w:r w:rsidRPr="00A321A6">
              <w:rPr>
                <w:rFonts w:ascii="Times New Roman" w:hAnsi="Times New Roman" w:cs="Times New Roman"/>
                <w:sz w:val="28"/>
                <w:szCs w:val="28"/>
              </w:rPr>
              <w:t xml:space="preserve">Субсидия бюджету Шуйского муниципального района на проведение государственной экспертизы проектной документации, результатов инженерных изысканий объекта капитального строительства </w:t>
            </w:r>
            <w:r>
              <w:rPr>
                <w:rFonts w:ascii="Times New Roman" w:hAnsi="Times New Roman" w:cs="Times New Roman"/>
                <w:sz w:val="28"/>
                <w:szCs w:val="28"/>
              </w:rPr>
              <w:t>«</w:t>
            </w:r>
            <w:r w:rsidRPr="00A321A6">
              <w:rPr>
                <w:rFonts w:ascii="Times New Roman" w:hAnsi="Times New Roman" w:cs="Times New Roman"/>
                <w:sz w:val="28"/>
                <w:szCs w:val="28"/>
              </w:rPr>
              <w:t>Строительство газораспределительных сетей для последующей газификации индивидуальных жилых домов деревни Никитинское Васильевского сельского поселения Шуйского муниципального района Ивановской области</w:t>
            </w:r>
            <w:r>
              <w:rPr>
                <w:rFonts w:ascii="Times New Roman" w:hAnsi="Times New Roman" w:cs="Times New Roman"/>
                <w:sz w:val="28"/>
                <w:szCs w:val="28"/>
              </w:rPr>
              <w:t>»</w:t>
            </w:r>
            <w:r w:rsidRPr="00A321A6">
              <w:rPr>
                <w:rFonts w:ascii="Times New Roman" w:hAnsi="Times New Roman" w:cs="Times New Roman"/>
                <w:sz w:val="28"/>
                <w:szCs w:val="28"/>
              </w:rPr>
              <w:t xml:space="preserve"> (Межбюджетные трансферты)</w:t>
            </w:r>
          </w:p>
        </w:tc>
        <w:tc>
          <w:tcPr>
            <w:tcW w:w="2125"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4790087200</w:t>
            </w:r>
          </w:p>
        </w:tc>
        <w:tc>
          <w:tcPr>
            <w:tcW w:w="1603"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500</w:t>
            </w:r>
          </w:p>
        </w:tc>
        <w:tc>
          <w:tcPr>
            <w:tcW w:w="2119" w:type="dxa"/>
            <w:noWrap/>
            <w:hideMark/>
          </w:tcPr>
          <w:p w:rsidR="00811E14" w:rsidRPr="00A321A6" w:rsidRDefault="00811E14" w:rsidP="006210EE">
            <w:pPr>
              <w:spacing w:after="0" w:line="240" w:lineRule="auto"/>
              <w:jc w:val="center"/>
              <w:rPr>
                <w:rFonts w:ascii="Times New Roman" w:hAnsi="Times New Roman" w:cs="Times New Roman"/>
                <w:sz w:val="28"/>
                <w:szCs w:val="28"/>
              </w:rPr>
            </w:pPr>
            <w:r w:rsidRPr="00A321A6">
              <w:rPr>
                <w:rFonts w:ascii="Times New Roman" w:hAnsi="Times New Roman" w:cs="Times New Roman"/>
                <w:sz w:val="28"/>
                <w:szCs w:val="28"/>
              </w:rPr>
              <w:t>400000,00</w:t>
            </w:r>
          </w:p>
        </w:tc>
      </w:tr>
      <w:tr w:rsidR="00811E14" w:rsidRPr="00A321A6" w:rsidTr="006210EE">
        <w:trPr>
          <w:trHeight w:val="300"/>
        </w:trPr>
        <w:tc>
          <w:tcPr>
            <w:tcW w:w="11378" w:type="dxa"/>
            <w:gridSpan w:val="2"/>
            <w:noWrap/>
            <w:hideMark/>
          </w:tcPr>
          <w:p w:rsidR="00811E14" w:rsidRPr="00A321A6" w:rsidRDefault="00811E14" w:rsidP="006210EE">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Всего</w:t>
            </w:r>
            <w:r w:rsidRPr="00A321A6">
              <w:rPr>
                <w:rFonts w:ascii="Times New Roman" w:hAnsi="Times New Roman" w:cs="Times New Roman"/>
                <w:b/>
                <w:bCs/>
                <w:sz w:val="28"/>
                <w:szCs w:val="28"/>
              </w:rPr>
              <w:t>:</w:t>
            </w:r>
          </w:p>
        </w:tc>
        <w:tc>
          <w:tcPr>
            <w:tcW w:w="1603"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p>
        </w:tc>
        <w:tc>
          <w:tcPr>
            <w:tcW w:w="2119" w:type="dxa"/>
            <w:noWrap/>
            <w:hideMark/>
          </w:tcPr>
          <w:p w:rsidR="00811E14" w:rsidRPr="00A321A6" w:rsidRDefault="00811E14" w:rsidP="006210EE">
            <w:pPr>
              <w:spacing w:after="0" w:line="240" w:lineRule="auto"/>
              <w:jc w:val="center"/>
              <w:rPr>
                <w:rFonts w:ascii="Times New Roman" w:hAnsi="Times New Roman" w:cs="Times New Roman"/>
                <w:b/>
                <w:bCs/>
                <w:sz w:val="28"/>
                <w:szCs w:val="28"/>
              </w:rPr>
            </w:pPr>
            <w:r w:rsidRPr="00A321A6">
              <w:rPr>
                <w:rFonts w:ascii="Times New Roman" w:hAnsi="Times New Roman" w:cs="Times New Roman"/>
                <w:b/>
                <w:bCs/>
                <w:sz w:val="28"/>
                <w:szCs w:val="28"/>
              </w:rPr>
              <w:t>52744901983,82</w:t>
            </w:r>
          </w:p>
        </w:tc>
      </w:tr>
    </w:tbl>
    <w:p w:rsidR="00AC3CF8" w:rsidRPr="00A250BE" w:rsidRDefault="00AC3CF8">
      <w:pPr>
        <w:rPr>
          <w:rFonts w:ascii="Times New Roman" w:hAnsi="Times New Roman" w:cs="Times New Roman"/>
          <w:sz w:val="28"/>
          <w:szCs w:val="28"/>
        </w:rPr>
      </w:pPr>
    </w:p>
    <w:sectPr w:rsidR="00AC3CF8" w:rsidRPr="00A250BE" w:rsidSect="00F40560">
      <w:headerReference w:type="default" r:id="rId6"/>
      <w:pgSz w:w="16838" w:h="11906" w:orient="landscape"/>
      <w:pgMar w:top="851" w:right="820"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E49" w:rsidRDefault="005F7E49" w:rsidP="00A250BE">
      <w:pPr>
        <w:spacing w:after="0" w:line="240" w:lineRule="auto"/>
      </w:pPr>
      <w:r>
        <w:separator/>
      </w:r>
    </w:p>
  </w:endnote>
  <w:endnote w:type="continuationSeparator" w:id="0">
    <w:p w:rsidR="005F7E49" w:rsidRDefault="005F7E49" w:rsidP="00A25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E49" w:rsidRDefault="005F7E49" w:rsidP="00A250BE">
      <w:pPr>
        <w:spacing w:after="0" w:line="240" w:lineRule="auto"/>
      </w:pPr>
      <w:r>
        <w:separator/>
      </w:r>
    </w:p>
  </w:footnote>
  <w:footnote w:type="continuationSeparator" w:id="0">
    <w:p w:rsidR="005F7E49" w:rsidRDefault="005F7E49" w:rsidP="00A250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0647276"/>
      <w:docPartObj>
        <w:docPartGallery w:val="Page Numbers (Top of Page)"/>
        <w:docPartUnique/>
      </w:docPartObj>
    </w:sdtPr>
    <w:sdtEndPr>
      <w:rPr>
        <w:rFonts w:ascii="Times New Roman" w:hAnsi="Times New Roman" w:cs="Times New Roman"/>
      </w:rPr>
    </w:sdtEndPr>
    <w:sdtContent>
      <w:p w:rsidR="005F7E49" w:rsidRPr="00AB3967" w:rsidRDefault="005F7E49">
        <w:pPr>
          <w:pStyle w:val="a3"/>
          <w:jc w:val="center"/>
          <w:rPr>
            <w:rFonts w:ascii="Times New Roman" w:hAnsi="Times New Roman" w:cs="Times New Roman"/>
          </w:rPr>
        </w:pPr>
        <w:r w:rsidRPr="00AB3967">
          <w:rPr>
            <w:rFonts w:ascii="Times New Roman" w:hAnsi="Times New Roman" w:cs="Times New Roman"/>
          </w:rPr>
          <w:fldChar w:fldCharType="begin"/>
        </w:r>
        <w:r w:rsidRPr="00AB3967">
          <w:rPr>
            <w:rFonts w:ascii="Times New Roman" w:hAnsi="Times New Roman" w:cs="Times New Roman"/>
          </w:rPr>
          <w:instrText>PAGE   \* MERGEFORMAT</w:instrText>
        </w:r>
        <w:r w:rsidRPr="00AB3967">
          <w:rPr>
            <w:rFonts w:ascii="Times New Roman" w:hAnsi="Times New Roman" w:cs="Times New Roman"/>
          </w:rPr>
          <w:fldChar w:fldCharType="separate"/>
        </w:r>
        <w:r w:rsidR="00555784">
          <w:rPr>
            <w:rFonts w:ascii="Times New Roman" w:hAnsi="Times New Roman" w:cs="Times New Roman"/>
            <w:noProof/>
          </w:rPr>
          <w:t>71</w:t>
        </w:r>
        <w:r w:rsidRPr="00AB3967">
          <w:rPr>
            <w:rFonts w:ascii="Times New Roman" w:hAnsi="Times New Roman" w:cs="Times New Roman"/>
          </w:rPr>
          <w:fldChar w:fldCharType="end"/>
        </w:r>
      </w:p>
    </w:sdtContent>
  </w:sdt>
  <w:p w:rsidR="005F7E49" w:rsidRDefault="005F7E49">
    <w:pPr>
      <w:pStyle w:val="a3"/>
      <w:jc w:val="right"/>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F8"/>
    <w:rsid w:val="00012C5A"/>
    <w:rsid w:val="00066C95"/>
    <w:rsid w:val="000D5BCE"/>
    <w:rsid w:val="00115C7A"/>
    <w:rsid w:val="0012649D"/>
    <w:rsid w:val="0015560D"/>
    <w:rsid w:val="001878EB"/>
    <w:rsid w:val="001C7C6F"/>
    <w:rsid w:val="002131B1"/>
    <w:rsid w:val="0025409A"/>
    <w:rsid w:val="00264F22"/>
    <w:rsid w:val="002D2A18"/>
    <w:rsid w:val="00307466"/>
    <w:rsid w:val="00342DDE"/>
    <w:rsid w:val="00343510"/>
    <w:rsid w:val="00346BCF"/>
    <w:rsid w:val="003A71AF"/>
    <w:rsid w:val="003B34A5"/>
    <w:rsid w:val="003E4A07"/>
    <w:rsid w:val="0040314A"/>
    <w:rsid w:val="00454643"/>
    <w:rsid w:val="004D66FB"/>
    <w:rsid w:val="005433E9"/>
    <w:rsid w:val="00544DF4"/>
    <w:rsid w:val="00555784"/>
    <w:rsid w:val="005729E7"/>
    <w:rsid w:val="005A4607"/>
    <w:rsid w:val="005C6A49"/>
    <w:rsid w:val="005F7E49"/>
    <w:rsid w:val="006210EE"/>
    <w:rsid w:val="00691229"/>
    <w:rsid w:val="006D0683"/>
    <w:rsid w:val="007725B5"/>
    <w:rsid w:val="00806538"/>
    <w:rsid w:val="00811E14"/>
    <w:rsid w:val="008240DB"/>
    <w:rsid w:val="00881EAF"/>
    <w:rsid w:val="008A2462"/>
    <w:rsid w:val="008D5604"/>
    <w:rsid w:val="009433C0"/>
    <w:rsid w:val="009B098F"/>
    <w:rsid w:val="009E0759"/>
    <w:rsid w:val="00A20B81"/>
    <w:rsid w:val="00A24C97"/>
    <w:rsid w:val="00A250BE"/>
    <w:rsid w:val="00A54A7F"/>
    <w:rsid w:val="00AB3967"/>
    <w:rsid w:val="00AC3CF8"/>
    <w:rsid w:val="00AF54CC"/>
    <w:rsid w:val="00B12789"/>
    <w:rsid w:val="00B21866"/>
    <w:rsid w:val="00B2196B"/>
    <w:rsid w:val="00BF0492"/>
    <w:rsid w:val="00C34674"/>
    <w:rsid w:val="00C60CE0"/>
    <w:rsid w:val="00CA3396"/>
    <w:rsid w:val="00CF215E"/>
    <w:rsid w:val="00D15A08"/>
    <w:rsid w:val="00D322B3"/>
    <w:rsid w:val="00D47738"/>
    <w:rsid w:val="00E1164C"/>
    <w:rsid w:val="00E320AA"/>
    <w:rsid w:val="00EF07FA"/>
    <w:rsid w:val="00F40560"/>
    <w:rsid w:val="00F56233"/>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62B0DB3-94AB-484A-B5B6-D719C5CD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0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0BE"/>
  </w:style>
  <w:style w:type="paragraph" w:styleId="a5">
    <w:name w:val="footer"/>
    <w:basedOn w:val="a"/>
    <w:link w:val="a6"/>
    <w:uiPriority w:val="99"/>
    <w:unhideWhenUsed/>
    <w:rsid w:val="00A250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112</Pages>
  <Words>31431</Words>
  <Characters>179157</Characters>
  <Application>Microsoft Office Word</Application>
  <DocSecurity>0</DocSecurity>
  <Lines>1492</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20</cp:revision>
  <dcterms:created xsi:type="dcterms:W3CDTF">2019-09-28T11:39:00Z</dcterms:created>
  <dcterms:modified xsi:type="dcterms:W3CDTF">2020-12-14T09:19:00Z</dcterms:modified>
</cp:coreProperties>
</file>